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18A" w:rsidRPr="005C3010" w:rsidRDefault="00D6018A" w:rsidP="00D6018A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  <w:r>
        <w:rPr>
          <w:rFonts w:ascii="微软雅黑" w:eastAsia="微软雅黑" w:hAnsi="微软雅黑" w:hint="eastAsia"/>
          <w:bCs/>
          <w:sz w:val="28"/>
          <w:szCs w:val="28"/>
        </w:rPr>
        <w:t>2：专家意见表</w:t>
      </w:r>
    </w:p>
    <w:p w:rsidR="00D6018A" w:rsidRPr="00113128" w:rsidRDefault="00D6018A" w:rsidP="00D6018A">
      <w:pPr>
        <w:pStyle w:val="p0"/>
        <w:widowControl w:val="0"/>
        <w:spacing w:before="0" w:beforeAutospacing="0" w:after="0" w:afterAutospacing="0" w:line="400" w:lineRule="exact"/>
        <w:ind w:right="482"/>
        <w:rPr>
          <w:rFonts w:cs="仿宋_GB2312"/>
          <w:color w:val="000000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540"/>
        <w:gridCol w:w="1215"/>
        <w:gridCol w:w="1934"/>
        <w:gridCol w:w="2300"/>
        <w:gridCol w:w="1420"/>
      </w:tblGrid>
      <w:tr w:rsidR="00D6018A" w:rsidTr="00A5284A">
        <w:trPr>
          <w:jc w:val="center"/>
        </w:trPr>
        <w:tc>
          <w:tcPr>
            <w:tcW w:w="1111" w:type="dxa"/>
          </w:tcPr>
          <w:p w:rsidR="00D6018A" w:rsidRDefault="00D6018A" w:rsidP="00A528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40" w:type="dxa"/>
          </w:tcPr>
          <w:p w:rsidR="00D6018A" w:rsidRDefault="00D6018A" w:rsidP="00A528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5" w:type="dxa"/>
          </w:tcPr>
          <w:p w:rsidR="00D6018A" w:rsidRDefault="00D6018A" w:rsidP="00A5284A">
            <w:r>
              <w:rPr>
                <w:rFonts w:hint="eastAsia"/>
                <w:b/>
                <w:bCs/>
              </w:rPr>
              <w:t>工作年限</w:t>
            </w:r>
          </w:p>
        </w:tc>
        <w:tc>
          <w:tcPr>
            <w:tcW w:w="1934" w:type="dxa"/>
          </w:tcPr>
          <w:p w:rsidR="00D6018A" w:rsidRDefault="00D6018A" w:rsidP="00A528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  <w:p w:rsidR="00D6018A" w:rsidRDefault="00D6018A" w:rsidP="00A5284A">
            <w:pPr>
              <w:ind w:left="-62" w:hanging="53"/>
            </w:pPr>
            <w:r>
              <w:rPr>
                <w:rFonts w:hint="eastAsia"/>
                <w:i/>
                <w:iCs/>
                <w:sz w:val="15"/>
                <w:szCs w:val="15"/>
              </w:rPr>
              <w:t>工作单位不予以公布，仅供内部交流使用。</w:t>
            </w:r>
          </w:p>
        </w:tc>
        <w:tc>
          <w:tcPr>
            <w:tcW w:w="2300" w:type="dxa"/>
          </w:tcPr>
          <w:p w:rsidR="00D6018A" w:rsidRDefault="00D6018A" w:rsidP="00A528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典型项目经验</w:t>
            </w:r>
          </w:p>
          <w:p w:rsidR="00D6018A" w:rsidRDefault="00D6018A" w:rsidP="00A5284A">
            <w:pPr>
              <w:ind w:left="-62" w:hanging="53"/>
            </w:pPr>
            <w:r>
              <w:rPr>
                <w:rFonts w:hint="eastAsia"/>
                <w:i/>
                <w:iCs/>
                <w:sz w:val="15"/>
                <w:szCs w:val="15"/>
              </w:rPr>
              <w:t>请列举项目名称和相关经验。</w:t>
            </w:r>
          </w:p>
        </w:tc>
        <w:tc>
          <w:tcPr>
            <w:tcW w:w="1420" w:type="dxa"/>
          </w:tcPr>
          <w:p w:rsidR="00D6018A" w:rsidRDefault="00D6018A" w:rsidP="00A5284A">
            <w:pPr>
              <w:ind w:left="-115" w:firstLineChars="100" w:firstLine="201"/>
              <w:jc w:val="center"/>
            </w:pPr>
            <w:r>
              <w:rPr>
                <w:rFonts w:hint="eastAsia"/>
                <w:b/>
                <w:bCs/>
              </w:rPr>
              <w:t>联系方式</w:t>
            </w:r>
          </w:p>
          <w:p w:rsidR="00D6018A" w:rsidRDefault="00D6018A" w:rsidP="00A5284A">
            <w:pPr>
              <w:ind w:left="-62" w:hanging="53"/>
              <w:rPr>
                <w:i/>
                <w:iCs/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请留联系电话和</w:t>
            </w:r>
          </w:p>
          <w:p w:rsidR="00D6018A" w:rsidRDefault="00D6018A" w:rsidP="00A5284A">
            <w:pPr>
              <w:ind w:left="-62" w:hanging="53"/>
            </w:pPr>
            <w:r>
              <w:rPr>
                <w:rFonts w:hint="eastAsia"/>
                <w:i/>
                <w:iCs/>
                <w:sz w:val="15"/>
                <w:szCs w:val="15"/>
              </w:rPr>
              <w:t>微信号</w:t>
            </w:r>
          </w:p>
        </w:tc>
      </w:tr>
      <w:tr w:rsidR="00D6018A" w:rsidTr="00A5284A">
        <w:trPr>
          <w:jc w:val="center"/>
        </w:trPr>
        <w:tc>
          <w:tcPr>
            <w:tcW w:w="1111" w:type="dxa"/>
          </w:tcPr>
          <w:p w:rsidR="00D6018A" w:rsidRDefault="00D6018A" w:rsidP="00A5284A"/>
          <w:p w:rsidR="00D6018A" w:rsidRDefault="00D6018A" w:rsidP="00A5284A"/>
        </w:tc>
        <w:tc>
          <w:tcPr>
            <w:tcW w:w="540" w:type="dxa"/>
          </w:tcPr>
          <w:p w:rsidR="00D6018A" w:rsidRDefault="00D6018A" w:rsidP="00A5284A"/>
        </w:tc>
        <w:tc>
          <w:tcPr>
            <w:tcW w:w="1215" w:type="dxa"/>
          </w:tcPr>
          <w:p w:rsidR="00D6018A" w:rsidRDefault="00D6018A" w:rsidP="00A5284A"/>
        </w:tc>
        <w:tc>
          <w:tcPr>
            <w:tcW w:w="1934" w:type="dxa"/>
          </w:tcPr>
          <w:p w:rsidR="00D6018A" w:rsidRDefault="00D6018A" w:rsidP="00A5284A"/>
        </w:tc>
        <w:tc>
          <w:tcPr>
            <w:tcW w:w="2300" w:type="dxa"/>
          </w:tcPr>
          <w:p w:rsidR="00D6018A" w:rsidRDefault="00D6018A" w:rsidP="00A5284A"/>
          <w:p w:rsidR="00D6018A" w:rsidRDefault="00D6018A" w:rsidP="00A5284A"/>
          <w:p w:rsidR="00D6018A" w:rsidRDefault="00D6018A" w:rsidP="00A5284A"/>
          <w:p w:rsidR="00D6018A" w:rsidRDefault="00D6018A" w:rsidP="00A5284A"/>
          <w:p w:rsidR="00D6018A" w:rsidRDefault="00D6018A" w:rsidP="00A5284A"/>
        </w:tc>
        <w:tc>
          <w:tcPr>
            <w:tcW w:w="1420" w:type="dxa"/>
          </w:tcPr>
          <w:p w:rsidR="00D6018A" w:rsidRDefault="00D6018A" w:rsidP="00A5284A"/>
        </w:tc>
      </w:tr>
      <w:tr w:rsidR="00D6018A" w:rsidTr="00A5284A">
        <w:trPr>
          <w:jc w:val="center"/>
        </w:trPr>
        <w:tc>
          <w:tcPr>
            <w:tcW w:w="1111" w:type="dxa"/>
          </w:tcPr>
          <w:p w:rsidR="00D6018A" w:rsidRDefault="00D6018A" w:rsidP="00A5284A"/>
        </w:tc>
        <w:tc>
          <w:tcPr>
            <w:tcW w:w="540" w:type="dxa"/>
          </w:tcPr>
          <w:p w:rsidR="00D6018A" w:rsidRDefault="00D6018A" w:rsidP="00A5284A"/>
        </w:tc>
        <w:tc>
          <w:tcPr>
            <w:tcW w:w="1215" w:type="dxa"/>
          </w:tcPr>
          <w:p w:rsidR="00D6018A" w:rsidRDefault="00D6018A" w:rsidP="00A5284A"/>
        </w:tc>
        <w:tc>
          <w:tcPr>
            <w:tcW w:w="1934" w:type="dxa"/>
          </w:tcPr>
          <w:p w:rsidR="00D6018A" w:rsidRDefault="00D6018A" w:rsidP="00A5284A"/>
        </w:tc>
        <w:tc>
          <w:tcPr>
            <w:tcW w:w="2300" w:type="dxa"/>
          </w:tcPr>
          <w:p w:rsidR="00D6018A" w:rsidRDefault="00D6018A" w:rsidP="00A5284A"/>
        </w:tc>
        <w:tc>
          <w:tcPr>
            <w:tcW w:w="1420" w:type="dxa"/>
          </w:tcPr>
          <w:p w:rsidR="00D6018A" w:rsidRDefault="00D6018A" w:rsidP="00A5284A"/>
        </w:tc>
      </w:tr>
      <w:tr w:rsidR="00D6018A" w:rsidTr="00A5284A">
        <w:trPr>
          <w:jc w:val="center"/>
        </w:trPr>
        <w:tc>
          <w:tcPr>
            <w:tcW w:w="1111" w:type="dxa"/>
          </w:tcPr>
          <w:p w:rsidR="00D6018A" w:rsidRDefault="00D6018A" w:rsidP="00A5284A"/>
        </w:tc>
        <w:tc>
          <w:tcPr>
            <w:tcW w:w="540" w:type="dxa"/>
          </w:tcPr>
          <w:p w:rsidR="00D6018A" w:rsidRDefault="00D6018A" w:rsidP="00A5284A"/>
        </w:tc>
        <w:tc>
          <w:tcPr>
            <w:tcW w:w="1215" w:type="dxa"/>
          </w:tcPr>
          <w:p w:rsidR="00D6018A" w:rsidRDefault="00D6018A" w:rsidP="00A5284A"/>
        </w:tc>
        <w:tc>
          <w:tcPr>
            <w:tcW w:w="1934" w:type="dxa"/>
          </w:tcPr>
          <w:p w:rsidR="00D6018A" w:rsidRDefault="00D6018A" w:rsidP="00A5284A"/>
        </w:tc>
        <w:tc>
          <w:tcPr>
            <w:tcW w:w="2300" w:type="dxa"/>
          </w:tcPr>
          <w:p w:rsidR="00D6018A" w:rsidRDefault="00D6018A" w:rsidP="00A5284A"/>
        </w:tc>
        <w:tc>
          <w:tcPr>
            <w:tcW w:w="1420" w:type="dxa"/>
          </w:tcPr>
          <w:p w:rsidR="00D6018A" w:rsidRDefault="00D6018A" w:rsidP="00A5284A"/>
        </w:tc>
      </w:tr>
      <w:tr w:rsidR="00D6018A" w:rsidTr="00A5284A">
        <w:trPr>
          <w:jc w:val="center"/>
        </w:trPr>
        <w:tc>
          <w:tcPr>
            <w:tcW w:w="1111" w:type="dxa"/>
          </w:tcPr>
          <w:p w:rsidR="00D6018A" w:rsidRDefault="00D6018A" w:rsidP="00A5284A"/>
        </w:tc>
        <w:tc>
          <w:tcPr>
            <w:tcW w:w="540" w:type="dxa"/>
          </w:tcPr>
          <w:p w:rsidR="00D6018A" w:rsidRDefault="00D6018A" w:rsidP="00A5284A"/>
        </w:tc>
        <w:tc>
          <w:tcPr>
            <w:tcW w:w="1215" w:type="dxa"/>
          </w:tcPr>
          <w:p w:rsidR="00D6018A" w:rsidRDefault="00D6018A" w:rsidP="00A5284A"/>
        </w:tc>
        <w:tc>
          <w:tcPr>
            <w:tcW w:w="1934" w:type="dxa"/>
          </w:tcPr>
          <w:p w:rsidR="00D6018A" w:rsidRDefault="00D6018A" w:rsidP="00A5284A"/>
        </w:tc>
        <w:tc>
          <w:tcPr>
            <w:tcW w:w="2300" w:type="dxa"/>
          </w:tcPr>
          <w:p w:rsidR="00D6018A" w:rsidRDefault="00D6018A" w:rsidP="00A5284A"/>
        </w:tc>
        <w:tc>
          <w:tcPr>
            <w:tcW w:w="1420" w:type="dxa"/>
          </w:tcPr>
          <w:p w:rsidR="00D6018A" w:rsidRDefault="00D6018A" w:rsidP="00A5284A"/>
        </w:tc>
      </w:tr>
    </w:tbl>
    <w:p w:rsidR="00D6018A" w:rsidRDefault="00D6018A" w:rsidP="00D6018A">
      <w:pPr>
        <w:ind w:firstLine="420"/>
      </w:pPr>
    </w:p>
    <w:p w:rsidR="00D6018A" w:rsidRPr="009675D9" w:rsidRDefault="00D6018A" w:rsidP="00D6018A">
      <w:pPr>
        <w:rPr>
          <w:rFonts w:ascii="宋体" w:hAnsi="宋体"/>
          <w:color w:val="000000"/>
          <w:szCs w:val="21"/>
        </w:rPr>
      </w:pPr>
    </w:p>
    <w:p w:rsidR="00B31285" w:rsidRDefault="00B31285"/>
    <w:sectPr w:rsidR="00B31285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roma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A"/>
    <w:rsid w:val="008603D6"/>
    <w:rsid w:val="00B31285"/>
    <w:rsid w:val="00D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90C3"/>
  <w15:chartTrackingRefBased/>
  <w15:docId w15:val="{D2490678-B81C-2B40-A9BA-4C2E7520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rsid w:val="00D601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D601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2020-07-27T03:38:00Z</dcterms:created>
  <dcterms:modified xsi:type="dcterms:W3CDTF">2020-07-27T03:39:00Z</dcterms:modified>
</cp:coreProperties>
</file>