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B2E" w:rsidRPr="00195258" w:rsidRDefault="00D05B2E" w:rsidP="00D05B2E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>
        <w:rPr>
          <w:rFonts w:hint="eastAsia"/>
          <w:b/>
          <w:bCs/>
          <w:color w:val="000000"/>
          <w:sz w:val="32"/>
          <w:szCs w:val="32"/>
        </w:rPr>
        <w:t>最新</w:t>
      </w:r>
      <w:r w:rsidRPr="00A369C9">
        <w:rPr>
          <w:rFonts w:hint="eastAsia"/>
          <w:b/>
          <w:bCs/>
          <w:color w:val="000000"/>
          <w:sz w:val="32"/>
          <w:szCs w:val="32"/>
        </w:rPr>
        <w:t>政府采购</w:t>
      </w:r>
      <w:r>
        <w:rPr>
          <w:rFonts w:hint="eastAsia"/>
          <w:b/>
          <w:bCs/>
          <w:color w:val="000000"/>
          <w:sz w:val="32"/>
          <w:szCs w:val="32"/>
        </w:rPr>
        <w:t>相关法律法规、政府采购</w:t>
      </w:r>
      <w:r w:rsidRPr="00A369C9">
        <w:rPr>
          <w:rFonts w:hint="eastAsia"/>
          <w:b/>
          <w:bCs/>
          <w:color w:val="000000"/>
          <w:sz w:val="32"/>
          <w:szCs w:val="32"/>
        </w:rPr>
        <w:t>全过程难点焦点解析及风险防范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>
        <w:rPr>
          <w:rFonts w:hint="eastAsia"/>
          <w:b/>
          <w:bCs/>
          <w:color w:val="000000"/>
          <w:sz w:val="32"/>
          <w:szCs w:val="32"/>
        </w:rPr>
        <w:t>网络培训</w:t>
      </w:r>
      <w:r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25"/>
        <w:gridCol w:w="693"/>
        <w:gridCol w:w="724"/>
        <w:gridCol w:w="1985"/>
        <w:gridCol w:w="850"/>
        <w:gridCol w:w="307"/>
        <w:gridCol w:w="2052"/>
      </w:tblGrid>
      <w:tr w:rsidR="00D05B2E" w:rsidTr="00A5284A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54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邮寄地址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4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ind w:firstLineChars="49" w:firstLine="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传真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发票抬头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7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纳税人识别号或</w:t>
            </w:r>
          </w:p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统一社会信用代码</w:t>
            </w:r>
          </w:p>
        </w:tc>
        <w:tc>
          <w:tcPr>
            <w:tcW w:w="6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</w:tc>
      </w:tr>
      <w:tr w:rsidR="00D05B2E" w:rsidTr="00A5284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发票类型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□增值税普通发票 （纸质）    □增值税普通发票 （电子）  </w:t>
            </w:r>
          </w:p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□增值税专用发票</w:t>
            </w:r>
          </w:p>
        </w:tc>
      </w:tr>
      <w:tr w:rsidR="00D05B2E" w:rsidTr="00A5284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专票信息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D05B2E" w:rsidTr="00A5284A">
        <w:trPr>
          <w:trHeight w:val="8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报名人员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手机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微信号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电子邮箱</w:t>
            </w:r>
          </w:p>
        </w:tc>
      </w:tr>
      <w:tr w:rsidR="00D05B2E" w:rsidTr="00A5284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4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5B2E" w:rsidTr="00A5284A">
        <w:trPr>
          <w:trHeight w:val="5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费用总额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小写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D05B2E" w:rsidTr="00D05B2E">
        <w:trPr>
          <w:trHeight w:val="12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付费方式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05B2E">
              <w:rPr>
                <w:rFonts w:asciiTheme="majorEastAsia" w:eastAsiaTheme="majorEastAsia" w:hAnsiTheme="majorEastAsia" w:hint="eastAsia"/>
                <w:b/>
              </w:rPr>
              <w:t>可选择微信直接在线支付，也可以电汇至以下账号：</w:t>
            </w:r>
          </w:p>
          <w:p w:rsidR="00D05B2E" w:rsidRP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05B2E">
              <w:rPr>
                <w:rFonts w:asciiTheme="majorEastAsia" w:eastAsiaTheme="majorEastAsia" w:hAnsiTheme="majorEastAsia" w:hint="eastAsia"/>
                <w:b/>
              </w:rPr>
              <w:t>单位名称：北京九合互联科技有限公司</w:t>
            </w:r>
          </w:p>
          <w:p w:rsidR="00D05B2E" w:rsidRP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05B2E">
              <w:rPr>
                <w:rFonts w:asciiTheme="majorEastAsia" w:eastAsiaTheme="majorEastAsia" w:hAnsiTheme="majorEastAsia" w:hint="eastAsia"/>
                <w:b/>
              </w:rPr>
              <w:t>开户行：中信银行北京首体南路支行</w:t>
            </w:r>
          </w:p>
          <w:p w:rsidR="00D05B2E" w:rsidRDefault="00D05B2E" w:rsidP="00A5284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05B2E">
              <w:rPr>
                <w:rFonts w:asciiTheme="majorEastAsia" w:eastAsiaTheme="majorEastAsia" w:hAnsiTheme="majorEastAsia" w:hint="eastAsia"/>
                <w:b/>
              </w:rPr>
              <w:t>账  号：7112510182600078665</w:t>
            </w:r>
          </w:p>
        </w:tc>
      </w:tr>
    </w:tbl>
    <w:p w:rsidR="00D05B2E" w:rsidRDefault="00D05B2E" w:rsidP="00D05B2E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可直接添加微信</w:t>
      </w:r>
      <w:r w:rsidRPr="006424E6">
        <w:rPr>
          <w:color w:val="000000"/>
          <w:szCs w:val="21"/>
        </w:rPr>
        <w:t>15311086252</w:t>
      </w:r>
      <w:r w:rsidRPr="006424E6">
        <w:rPr>
          <w:rFonts w:hint="eastAsia"/>
          <w:color w:val="000000"/>
          <w:szCs w:val="21"/>
        </w:rPr>
        <w:t>或</w:t>
      </w:r>
      <w:r w:rsidRPr="00754AE0">
        <w:rPr>
          <w:color w:val="000000"/>
          <w:szCs w:val="21"/>
        </w:rPr>
        <w:t>15311096629</w:t>
      </w:r>
      <w:r>
        <w:rPr>
          <w:rFonts w:hint="eastAsia"/>
          <w:color w:val="000000"/>
          <w:szCs w:val="21"/>
        </w:rPr>
        <w:t xml:space="preserve"> </w:t>
      </w:r>
    </w:p>
    <w:p w:rsidR="00B31285" w:rsidRPr="00D05B2E" w:rsidRDefault="00D05B2E" w:rsidP="00D05B2E">
      <w:pPr>
        <w:ind w:firstLineChars="200" w:firstLine="480"/>
        <w:rPr>
          <w:rFonts w:hint="eastAsia"/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sectPr w:rsidR="00B31285" w:rsidRPr="00D05B2E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2E"/>
    <w:rsid w:val="008603D6"/>
    <w:rsid w:val="00B31285"/>
    <w:rsid w:val="00D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F084"/>
  <w15:chartTrackingRefBased/>
  <w15:docId w15:val="{3107C758-BF32-CF45-84FE-8FF6763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2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2020-07-29T08:16:00Z</dcterms:created>
  <dcterms:modified xsi:type="dcterms:W3CDTF">2020-07-29T08:17:00Z</dcterms:modified>
</cp:coreProperties>
</file>