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49B" w:rsidRPr="002F049B" w:rsidRDefault="002F049B" w:rsidP="002F049B">
      <w:pPr>
        <w:widowControl/>
        <w:shd w:val="clear" w:color="auto" w:fill="FFFFFF"/>
        <w:jc w:val="center"/>
        <w:rPr>
          <w:rFonts w:ascii="微软雅黑" w:eastAsia="微软雅黑" w:hAnsi="微软雅黑" w:cs="宋体"/>
          <w:color w:val="333333"/>
          <w:kern w:val="0"/>
          <w:sz w:val="32"/>
          <w:szCs w:val="24"/>
        </w:rPr>
      </w:pPr>
      <w:r w:rsidRPr="002F049B">
        <w:rPr>
          <w:rFonts w:ascii="微软雅黑" w:eastAsia="微软雅黑" w:hAnsi="微软雅黑" w:cs="宋体"/>
          <w:b/>
          <w:bCs/>
          <w:color w:val="333333"/>
          <w:kern w:val="0"/>
          <w:sz w:val="32"/>
          <w:szCs w:val="24"/>
        </w:rPr>
        <w:t>国信创新</w:t>
      </w:r>
      <w:r w:rsidRPr="002F049B">
        <w:rPr>
          <w:rFonts w:ascii="微软雅黑" w:eastAsia="微软雅黑" w:hAnsi="微软雅黑" w:cs="宋体" w:hint="eastAsia"/>
          <w:b/>
          <w:bCs/>
          <w:color w:val="333333"/>
          <w:kern w:val="0"/>
          <w:sz w:val="32"/>
          <w:szCs w:val="24"/>
        </w:rPr>
        <w:t>招标投标交易平台</w:t>
      </w:r>
    </w:p>
    <w:p w:rsidR="002F049B" w:rsidRPr="002F049B" w:rsidRDefault="002F049B" w:rsidP="002F049B">
      <w:pPr>
        <w:widowControl/>
        <w:shd w:val="clear" w:color="auto" w:fill="FFFFFF"/>
        <w:ind w:firstLine="643"/>
        <w:jc w:val="center"/>
        <w:rPr>
          <w:rFonts w:ascii="微软雅黑" w:eastAsia="微软雅黑" w:hAnsi="微软雅黑" w:cs="宋体"/>
          <w:b/>
          <w:color w:val="333333"/>
          <w:kern w:val="0"/>
          <w:sz w:val="28"/>
          <w:szCs w:val="24"/>
        </w:rPr>
      </w:pPr>
      <w:r w:rsidRPr="002F049B">
        <w:rPr>
          <w:rFonts w:ascii="微软雅黑" w:eastAsia="微软雅黑" w:hAnsi="微软雅黑" w:cs="宋体" w:hint="eastAsia"/>
          <w:b/>
          <w:bCs/>
          <w:color w:val="333333"/>
          <w:kern w:val="0"/>
          <w:sz w:val="28"/>
          <w:szCs w:val="24"/>
        </w:rPr>
        <w:t>招标投标实务与电子招投标培训班（北京）</w:t>
      </w:r>
      <w:r w:rsidRPr="002F049B">
        <w:rPr>
          <w:rFonts w:ascii="微软雅黑" w:eastAsia="微软雅黑" w:hAnsi="微软雅黑" w:cs="宋体" w:hint="eastAsia"/>
          <w:b/>
          <w:color w:val="333333"/>
          <w:kern w:val="0"/>
          <w:sz w:val="28"/>
          <w:szCs w:val="24"/>
        </w:rPr>
        <w:t> (</w:t>
      </w:r>
      <w:r w:rsidRPr="002F049B">
        <w:rPr>
          <w:rFonts w:ascii="微软雅黑" w:eastAsia="微软雅黑" w:hAnsi="微软雅黑" w:cs="宋体"/>
          <w:b/>
          <w:color w:val="333333"/>
          <w:kern w:val="0"/>
          <w:sz w:val="28"/>
          <w:szCs w:val="24"/>
        </w:rPr>
        <w:t>1</w:t>
      </w:r>
      <w:r w:rsidRPr="002F049B">
        <w:rPr>
          <w:rFonts w:ascii="微软雅黑" w:eastAsia="微软雅黑" w:hAnsi="微软雅黑" w:cs="宋体" w:hint="eastAsia"/>
          <w:b/>
          <w:color w:val="333333"/>
          <w:kern w:val="0"/>
          <w:sz w:val="28"/>
          <w:szCs w:val="24"/>
        </w:rPr>
        <w:t>月2</w:t>
      </w:r>
      <w:r w:rsidRPr="002F049B">
        <w:rPr>
          <w:rFonts w:ascii="微软雅黑" w:eastAsia="微软雅黑" w:hAnsi="微软雅黑" w:cs="宋体"/>
          <w:b/>
          <w:color w:val="333333"/>
          <w:kern w:val="0"/>
          <w:sz w:val="28"/>
          <w:szCs w:val="24"/>
        </w:rPr>
        <w:t>0</w:t>
      </w:r>
      <w:r w:rsidRPr="002F049B">
        <w:rPr>
          <w:rFonts w:ascii="微软雅黑" w:eastAsia="微软雅黑" w:hAnsi="微软雅黑" w:cs="宋体" w:hint="eastAsia"/>
          <w:b/>
          <w:color w:val="333333"/>
          <w:kern w:val="0"/>
          <w:sz w:val="28"/>
          <w:szCs w:val="24"/>
        </w:rPr>
        <w:t>日）</w:t>
      </w:r>
    </w:p>
    <w:p w:rsidR="002F049B" w:rsidRPr="002F049B" w:rsidRDefault="002F049B" w:rsidP="002F049B">
      <w:pPr>
        <w:widowControl/>
        <w:shd w:val="clear" w:color="auto" w:fill="FFFFFF"/>
        <w:rPr>
          <w:rFonts w:ascii="微软雅黑" w:eastAsia="微软雅黑" w:hAnsi="微软雅黑" w:cs="宋体"/>
          <w:b/>
          <w:color w:val="333333"/>
          <w:kern w:val="0"/>
          <w:sz w:val="24"/>
          <w:szCs w:val="24"/>
        </w:rPr>
      </w:pPr>
      <w:r w:rsidRPr="002F049B">
        <w:rPr>
          <w:rFonts w:ascii="微软雅黑" w:eastAsia="微软雅黑" w:hAnsi="微软雅黑" w:cs="宋体" w:hint="eastAsia"/>
          <w:b/>
          <w:color w:val="333333"/>
          <w:kern w:val="0"/>
          <w:sz w:val="24"/>
          <w:szCs w:val="24"/>
        </w:rPr>
        <w:t>各供应商/投标人：</w:t>
      </w:r>
    </w:p>
    <w:p w:rsidR="002F049B" w:rsidRPr="00A55AFD" w:rsidRDefault="002F049B" w:rsidP="002F049B">
      <w:pPr>
        <w:widowControl/>
        <w:shd w:val="clear" w:color="auto" w:fill="FFFFFF"/>
        <w:ind w:firstLine="480"/>
        <w:rPr>
          <w:rFonts w:ascii="微软雅黑" w:eastAsia="微软雅黑" w:hAnsi="微软雅黑" w:cs="宋体"/>
          <w:color w:val="333333"/>
          <w:kern w:val="0"/>
          <w:sz w:val="24"/>
          <w:szCs w:val="24"/>
        </w:rPr>
      </w:pPr>
      <w:r w:rsidRPr="00A6272D">
        <w:rPr>
          <w:rFonts w:ascii="微软雅黑" w:eastAsia="微软雅黑" w:hAnsi="微软雅黑" w:cs="宋体" w:hint="eastAsia"/>
          <w:color w:val="333333"/>
          <w:kern w:val="0"/>
          <w:sz w:val="24"/>
          <w:szCs w:val="24"/>
        </w:rPr>
        <w:t>北京</w:t>
      </w:r>
      <w:r w:rsidRPr="00A6272D">
        <w:rPr>
          <w:rFonts w:ascii="微软雅黑" w:eastAsia="微软雅黑" w:hAnsi="微软雅黑" w:cs="宋体"/>
          <w:color w:val="333333"/>
          <w:kern w:val="0"/>
          <w:sz w:val="24"/>
          <w:szCs w:val="24"/>
        </w:rPr>
        <w:t>国信创新科技股份</w:t>
      </w:r>
      <w:r w:rsidRPr="00A6272D">
        <w:rPr>
          <w:rFonts w:ascii="微软雅黑" w:eastAsia="微软雅黑" w:hAnsi="微软雅黑" w:cs="宋体" w:hint="eastAsia"/>
          <w:color w:val="333333"/>
          <w:kern w:val="0"/>
          <w:sz w:val="24"/>
          <w:szCs w:val="24"/>
        </w:rPr>
        <w:t>有限公司</w:t>
      </w:r>
      <w:r w:rsidRPr="00A55AFD">
        <w:rPr>
          <w:rFonts w:ascii="微软雅黑" w:eastAsia="微软雅黑" w:hAnsi="微软雅黑" w:cs="宋体"/>
          <w:color w:val="333333"/>
          <w:kern w:val="0"/>
          <w:sz w:val="24"/>
          <w:szCs w:val="24"/>
        </w:rPr>
        <w:t>是</w:t>
      </w:r>
      <w:r w:rsidRPr="00A55AFD">
        <w:rPr>
          <w:rFonts w:ascii="微软雅黑" w:eastAsia="微软雅黑" w:hAnsi="微软雅黑" w:cs="宋体" w:hint="eastAsia"/>
          <w:color w:val="333333"/>
          <w:kern w:val="0"/>
          <w:sz w:val="24"/>
          <w:szCs w:val="24"/>
        </w:rPr>
        <w:t>我国</w:t>
      </w:r>
      <w:r w:rsidRPr="00A55AFD">
        <w:rPr>
          <w:rFonts w:ascii="微软雅黑" w:eastAsia="微软雅黑" w:hAnsi="微软雅黑" w:cs="宋体"/>
          <w:color w:val="333333"/>
          <w:kern w:val="0"/>
          <w:sz w:val="24"/>
          <w:szCs w:val="24"/>
        </w:rPr>
        <w:t>最早设立的为招标采购行业提供全方位一体化信息服务及招标采购综合解决方案的高新技术企业，是国内</w:t>
      </w:r>
      <w:r>
        <w:rPr>
          <w:rFonts w:ascii="微软雅黑" w:eastAsia="微软雅黑" w:hAnsi="微软雅黑" w:cs="宋体" w:hint="eastAsia"/>
          <w:color w:val="333333"/>
          <w:kern w:val="0"/>
          <w:sz w:val="24"/>
          <w:szCs w:val="24"/>
        </w:rPr>
        <w:t>电子</w:t>
      </w:r>
      <w:r>
        <w:rPr>
          <w:rFonts w:ascii="微软雅黑" w:eastAsia="微软雅黑" w:hAnsi="微软雅黑" w:cs="宋体"/>
          <w:color w:val="333333"/>
          <w:kern w:val="0"/>
          <w:sz w:val="24"/>
          <w:szCs w:val="24"/>
        </w:rPr>
        <w:t>招投标领域</w:t>
      </w:r>
      <w:r w:rsidRPr="00A55AFD">
        <w:rPr>
          <w:rFonts w:ascii="微软雅黑" w:eastAsia="微软雅黑" w:hAnsi="微软雅黑" w:cs="宋体"/>
          <w:color w:val="333333"/>
          <w:kern w:val="0"/>
          <w:sz w:val="24"/>
          <w:szCs w:val="24"/>
        </w:rPr>
        <w:t>首家新三板挂牌企业。</w:t>
      </w:r>
      <w:r w:rsidRPr="00A55AFD">
        <w:rPr>
          <w:rFonts w:ascii="微软雅黑" w:eastAsia="微软雅黑" w:hAnsi="微软雅黑" w:cs="宋体" w:hint="eastAsia"/>
          <w:color w:val="333333"/>
          <w:kern w:val="0"/>
          <w:sz w:val="24"/>
          <w:szCs w:val="24"/>
        </w:rPr>
        <w:t>目前已经</w:t>
      </w:r>
      <w:r w:rsidRPr="00A55AFD">
        <w:rPr>
          <w:rFonts w:ascii="微软雅黑" w:eastAsia="微软雅黑" w:hAnsi="微软雅黑" w:cs="宋体"/>
          <w:color w:val="333333"/>
          <w:kern w:val="0"/>
          <w:sz w:val="24"/>
          <w:szCs w:val="24"/>
        </w:rPr>
        <w:t>形成了聚焦于招标投标信息服务，招标采购电子化交易平台建设，</w:t>
      </w:r>
      <w:r w:rsidRPr="00A55AFD">
        <w:rPr>
          <w:rFonts w:ascii="微软雅黑" w:eastAsia="微软雅黑" w:hAnsi="微软雅黑" w:cs="宋体" w:hint="eastAsia"/>
          <w:color w:val="333333"/>
          <w:kern w:val="0"/>
          <w:sz w:val="24"/>
          <w:szCs w:val="24"/>
        </w:rPr>
        <w:t>行业</w:t>
      </w:r>
      <w:r w:rsidRPr="00A55AFD">
        <w:rPr>
          <w:rFonts w:ascii="微软雅黑" w:eastAsia="微软雅黑" w:hAnsi="微软雅黑" w:cs="宋体"/>
          <w:color w:val="333333"/>
          <w:kern w:val="0"/>
          <w:sz w:val="24"/>
          <w:szCs w:val="24"/>
        </w:rPr>
        <w:t>数据咨询，金融服务，招标采购综合解决方案及名企排行推介等服务的产业格局。</w:t>
      </w:r>
      <w:r w:rsidRPr="00A55AFD">
        <w:rPr>
          <w:rFonts w:ascii="微软雅黑" w:eastAsia="微软雅黑" w:hAnsi="微软雅黑" w:cs="宋体" w:hint="eastAsia"/>
          <w:color w:val="333333"/>
          <w:kern w:val="0"/>
          <w:sz w:val="24"/>
          <w:szCs w:val="24"/>
        </w:rPr>
        <w:t>公司</w:t>
      </w:r>
      <w:r w:rsidRPr="00A55AFD">
        <w:rPr>
          <w:rFonts w:ascii="微软雅黑" w:eastAsia="微软雅黑" w:hAnsi="微软雅黑" w:cs="宋体"/>
          <w:color w:val="333333"/>
          <w:kern w:val="0"/>
          <w:sz w:val="24"/>
          <w:szCs w:val="24"/>
        </w:rPr>
        <w:t>拥有中国采购与招标网、招标师在线网、中国名</w:t>
      </w:r>
      <w:r w:rsidRPr="00A55AFD">
        <w:rPr>
          <w:rFonts w:ascii="微软雅黑" w:eastAsia="微软雅黑" w:hAnsi="微软雅黑" w:cs="宋体" w:hint="eastAsia"/>
          <w:color w:val="333333"/>
          <w:kern w:val="0"/>
          <w:sz w:val="24"/>
          <w:szCs w:val="24"/>
        </w:rPr>
        <w:t>企排行网</w:t>
      </w:r>
      <w:r w:rsidRPr="00A55AFD">
        <w:rPr>
          <w:rFonts w:ascii="微软雅黑" w:eastAsia="微软雅黑" w:hAnsi="微软雅黑" w:cs="宋体"/>
          <w:color w:val="333333"/>
          <w:kern w:val="0"/>
          <w:sz w:val="24"/>
          <w:szCs w:val="24"/>
        </w:rPr>
        <w:t>、国信创新招标投标交易平台等，</w:t>
      </w:r>
      <w:r w:rsidRPr="00A55AFD">
        <w:rPr>
          <w:rFonts w:ascii="微软雅黑" w:eastAsia="微软雅黑" w:hAnsi="微软雅黑" w:cs="宋体" w:hint="eastAsia"/>
          <w:color w:val="333333"/>
          <w:kern w:val="0"/>
          <w:sz w:val="24"/>
          <w:szCs w:val="24"/>
        </w:rPr>
        <w:t>是国内</w:t>
      </w:r>
      <w:r w:rsidRPr="00A55AFD">
        <w:rPr>
          <w:rFonts w:ascii="微软雅黑" w:eastAsia="微软雅黑" w:hAnsi="微软雅黑" w:cs="宋体"/>
          <w:color w:val="333333"/>
          <w:kern w:val="0"/>
          <w:sz w:val="24"/>
          <w:szCs w:val="24"/>
        </w:rPr>
        <w:t>首批</w:t>
      </w:r>
      <w:r>
        <w:rPr>
          <w:rFonts w:ascii="微软雅黑" w:eastAsia="微软雅黑" w:hAnsi="微软雅黑" w:cs="宋体" w:hint="eastAsia"/>
          <w:color w:val="333333"/>
          <w:kern w:val="0"/>
          <w:sz w:val="24"/>
          <w:szCs w:val="24"/>
        </w:rPr>
        <w:t>电子招投标交易</w:t>
      </w:r>
      <w:r>
        <w:rPr>
          <w:rFonts w:ascii="微软雅黑" w:eastAsia="微软雅黑" w:hAnsi="微软雅黑" w:cs="宋体"/>
          <w:color w:val="333333"/>
          <w:kern w:val="0"/>
          <w:sz w:val="24"/>
          <w:szCs w:val="24"/>
        </w:rPr>
        <w:t>平台</w:t>
      </w:r>
      <w:r>
        <w:rPr>
          <w:rFonts w:ascii="微软雅黑" w:eastAsia="微软雅黑" w:hAnsi="微软雅黑" w:cs="宋体" w:hint="eastAsia"/>
          <w:color w:val="333333"/>
          <w:kern w:val="0"/>
          <w:sz w:val="24"/>
          <w:szCs w:val="24"/>
        </w:rPr>
        <w:t>试点，也</w:t>
      </w:r>
      <w:r>
        <w:rPr>
          <w:rFonts w:ascii="微软雅黑" w:eastAsia="微软雅黑" w:hAnsi="微软雅黑" w:cs="宋体"/>
          <w:color w:val="333333"/>
          <w:kern w:val="0"/>
          <w:sz w:val="24"/>
          <w:szCs w:val="24"/>
        </w:rPr>
        <w:t>是首批</w:t>
      </w:r>
      <w:r>
        <w:rPr>
          <w:rFonts w:ascii="微软雅黑" w:eastAsia="微软雅黑" w:hAnsi="微软雅黑" w:cs="宋体" w:hint="eastAsia"/>
          <w:color w:val="333333"/>
          <w:kern w:val="0"/>
          <w:sz w:val="24"/>
          <w:szCs w:val="24"/>
        </w:rPr>
        <w:t>成功</w:t>
      </w:r>
      <w:r>
        <w:rPr>
          <w:rFonts w:ascii="微软雅黑" w:eastAsia="微软雅黑" w:hAnsi="微软雅黑" w:cs="宋体"/>
          <w:color w:val="333333"/>
          <w:kern w:val="0"/>
          <w:sz w:val="24"/>
          <w:szCs w:val="24"/>
        </w:rPr>
        <w:t>对接</w:t>
      </w:r>
      <w:r>
        <w:rPr>
          <w:rFonts w:ascii="微软雅黑" w:eastAsia="微软雅黑" w:hAnsi="微软雅黑" w:cs="宋体" w:hint="eastAsia"/>
          <w:color w:val="333333"/>
          <w:kern w:val="0"/>
          <w:sz w:val="24"/>
          <w:szCs w:val="24"/>
        </w:rPr>
        <w:t>国家</w:t>
      </w:r>
      <w:r>
        <w:rPr>
          <w:rFonts w:ascii="微软雅黑" w:eastAsia="微软雅黑" w:hAnsi="微软雅黑" w:cs="宋体"/>
          <w:color w:val="333333"/>
          <w:kern w:val="0"/>
          <w:sz w:val="24"/>
          <w:szCs w:val="24"/>
        </w:rPr>
        <w:t>公共服务平台</w:t>
      </w:r>
      <w:r>
        <w:rPr>
          <w:rFonts w:ascii="微软雅黑" w:eastAsia="微软雅黑" w:hAnsi="微软雅黑" w:cs="宋体" w:hint="eastAsia"/>
          <w:color w:val="333333"/>
          <w:kern w:val="0"/>
          <w:sz w:val="24"/>
          <w:szCs w:val="24"/>
        </w:rPr>
        <w:t>，并通过</w:t>
      </w:r>
      <w:r>
        <w:rPr>
          <w:rFonts w:ascii="微软雅黑" w:eastAsia="微软雅黑" w:hAnsi="微软雅黑" w:cs="宋体"/>
          <w:color w:val="333333"/>
          <w:kern w:val="0"/>
          <w:sz w:val="24"/>
          <w:szCs w:val="24"/>
        </w:rPr>
        <w:t>电子招标投标系统三星级权威</w:t>
      </w:r>
      <w:r>
        <w:rPr>
          <w:rFonts w:ascii="微软雅黑" w:eastAsia="微软雅黑" w:hAnsi="微软雅黑" w:cs="宋体" w:hint="eastAsia"/>
          <w:color w:val="333333"/>
          <w:kern w:val="0"/>
          <w:sz w:val="24"/>
          <w:szCs w:val="24"/>
        </w:rPr>
        <w:t>检测</w:t>
      </w:r>
      <w:r>
        <w:rPr>
          <w:rFonts w:ascii="微软雅黑" w:eastAsia="微软雅黑" w:hAnsi="微软雅黑" w:cs="宋体"/>
          <w:color w:val="333333"/>
          <w:kern w:val="0"/>
          <w:sz w:val="24"/>
          <w:szCs w:val="24"/>
        </w:rPr>
        <w:t>认证</w:t>
      </w:r>
      <w:r w:rsidRPr="00A6272D">
        <w:rPr>
          <w:rFonts w:ascii="微软雅黑" w:eastAsia="微软雅黑" w:hAnsi="微软雅黑" w:cs="宋体" w:hint="eastAsia"/>
          <w:color w:val="333333"/>
          <w:kern w:val="0"/>
          <w:sz w:val="24"/>
          <w:szCs w:val="24"/>
        </w:rPr>
        <w:t>。</w:t>
      </w:r>
    </w:p>
    <w:p w:rsidR="002F049B" w:rsidRPr="00A55AFD" w:rsidRDefault="002F049B" w:rsidP="002F049B">
      <w:pPr>
        <w:widowControl/>
        <w:shd w:val="clear" w:color="auto" w:fill="FFFFFF"/>
        <w:ind w:firstLine="480"/>
        <w:rPr>
          <w:rFonts w:ascii="微软雅黑" w:eastAsia="微软雅黑" w:hAnsi="微软雅黑" w:cs="宋体"/>
          <w:color w:val="333333"/>
          <w:kern w:val="0"/>
          <w:sz w:val="24"/>
          <w:szCs w:val="24"/>
        </w:rPr>
      </w:pPr>
      <w:r w:rsidRPr="00A55AFD">
        <w:rPr>
          <w:rFonts w:ascii="微软雅黑" w:eastAsia="微软雅黑" w:hAnsi="微软雅黑" w:cs="宋体"/>
          <w:color w:val="333333"/>
          <w:kern w:val="0"/>
          <w:sz w:val="24"/>
          <w:szCs w:val="24"/>
        </w:rPr>
        <w:t>公司</w:t>
      </w:r>
      <w:r w:rsidRPr="00A55AFD">
        <w:rPr>
          <w:rFonts w:ascii="微软雅黑" w:eastAsia="微软雅黑" w:hAnsi="微软雅黑" w:cs="宋体" w:hint="eastAsia"/>
          <w:color w:val="333333"/>
          <w:kern w:val="0"/>
          <w:sz w:val="24"/>
          <w:szCs w:val="24"/>
        </w:rPr>
        <w:t>以</w:t>
      </w:r>
      <w:r w:rsidRPr="00A55AFD">
        <w:rPr>
          <w:rFonts w:ascii="微软雅黑" w:eastAsia="微软雅黑" w:hAnsi="微软雅黑" w:cs="宋体"/>
          <w:color w:val="333333"/>
          <w:kern w:val="0"/>
          <w:sz w:val="24"/>
          <w:szCs w:val="24"/>
        </w:rPr>
        <w:t>“</w:t>
      </w:r>
      <w:r w:rsidRPr="00A55AFD">
        <w:rPr>
          <w:rFonts w:ascii="微软雅黑" w:eastAsia="微软雅黑" w:hAnsi="微软雅黑" w:cs="宋体" w:hint="eastAsia"/>
          <w:color w:val="333333"/>
          <w:kern w:val="0"/>
          <w:sz w:val="24"/>
          <w:szCs w:val="24"/>
        </w:rPr>
        <w:t>让天下再无难招的标</w:t>
      </w:r>
      <w:r w:rsidRPr="00A55AFD">
        <w:rPr>
          <w:rFonts w:ascii="微软雅黑" w:eastAsia="微软雅黑" w:hAnsi="微软雅黑" w:cs="宋体"/>
          <w:color w:val="333333"/>
          <w:kern w:val="0"/>
          <w:sz w:val="24"/>
          <w:szCs w:val="24"/>
        </w:rPr>
        <w:t>”</w:t>
      </w:r>
      <w:r w:rsidRPr="00A55AFD">
        <w:rPr>
          <w:rFonts w:ascii="微软雅黑" w:eastAsia="微软雅黑" w:hAnsi="微软雅黑" w:cs="宋体" w:hint="eastAsia"/>
          <w:color w:val="333333"/>
          <w:kern w:val="0"/>
          <w:sz w:val="24"/>
          <w:szCs w:val="24"/>
        </w:rPr>
        <w:t>为企业</w:t>
      </w:r>
      <w:r w:rsidRPr="00A55AFD">
        <w:rPr>
          <w:rFonts w:ascii="微软雅黑" w:eastAsia="微软雅黑" w:hAnsi="微软雅黑" w:cs="宋体"/>
          <w:color w:val="333333"/>
          <w:kern w:val="0"/>
          <w:sz w:val="24"/>
          <w:szCs w:val="24"/>
        </w:rPr>
        <w:t>愿景，凭借多年招投标</w:t>
      </w:r>
      <w:r w:rsidRPr="00A55AFD">
        <w:rPr>
          <w:rFonts w:ascii="微软雅黑" w:eastAsia="微软雅黑" w:hAnsi="微软雅黑" w:cs="宋体" w:hint="eastAsia"/>
          <w:color w:val="333333"/>
          <w:kern w:val="0"/>
          <w:sz w:val="24"/>
          <w:szCs w:val="24"/>
        </w:rPr>
        <w:t>行业</w:t>
      </w:r>
      <w:r w:rsidRPr="00A55AFD">
        <w:rPr>
          <w:rFonts w:ascii="微软雅黑" w:eastAsia="微软雅黑" w:hAnsi="微软雅黑" w:cs="宋体"/>
          <w:color w:val="333333"/>
          <w:kern w:val="0"/>
          <w:sz w:val="24"/>
          <w:szCs w:val="24"/>
        </w:rPr>
        <w:t>服务经验，</w:t>
      </w:r>
      <w:r w:rsidRPr="00A55AFD">
        <w:rPr>
          <w:rFonts w:ascii="微软雅黑" w:eastAsia="微软雅黑" w:hAnsi="微软雅黑" w:cs="宋体" w:hint="eastAsia"/>
          <w:color w:val="333333"/>
          <w:kern w:val="0"/>
          <w:sz w:val="24"/>
          <w:szCs w:val="24"/>
        </w:rPr>
        <w:t>致力于</w:t>
      </w:r>
      <w:r w:rsidRPr="00A55AFD">
        <w:rPr>
          <w:rFonts w:ascii="微软雅黑" w:eastAsia="微软雅黑" w:hAnsi="微软雅黑" w:cs="宋体"/>
          <w:color w:val="333333"/>
          <w:kern w:val="0"/>
          <w:sz w:val="24"/>
          <w:szCs w:val="24"/>
        </w:rPr>
        <w:t>打造集团招投标信息服务、招投标交易服务、行业培训以及P2P金融等服务为一体的“</w:t>
      </w:r>
      <w:r w:rsidRPr="00A55AFD">
        <w:rPr>
          <w:rFonts w:ascii="微软雅黑" w:eastAsia="微软雅黑" w:hAnsi="微软雅黑" w:cs="宋体" w:hint="eastAsia"/>
          <w:color w:val="333333"/>
          <w:kern w:val="0"/>
          <w:sz w:val="24"/>
          <w:szCs w:val="24"/>
        </w:rPr>
        <w:t>互联网</w:t>
      </w:r>
      <w:r w:rsidRPr="00A55AFD">
        <w:rPr>
          <w:rFonts w:ascii="微软雅黑" w:eastAsia="微软雅黑" w:hAnsi="微软雅黑" w:cs="宋体"/>
          <w:color w:val="333333"/>
          <w:kern w:val="0"/>
          <w:sz w:val="24"/>
          <w:szCs w:val="24"/>
        </w:rPr>
        <w:t>+</w:t>
      </w:r>
      <w:r w:rsidRPr="00A55AFD">
        <w:rPr>
          <w:rFonts w:ascii="微软雅黑" w:eastAsia="微软雅黑" w:hAnsi="微软雅黑" w:cs="宋体" w:hint="eastAsia"/>
          <w:color w:val="333333"/>
          <w:kern w:val="0"/>
          <w:sz w:val="24"/>
          <w:szCs w:val="24"/>
        </w:rPr>
        <w:t>招投标</w:t>
      </w:r>
      <w:r w:rsidRPr="00A55AFD">
        <w:rPr>
          <w:rFonts w:ascii="微软雅黑" w:eastAsia="微软雅黑" w:hAnsi="微软雅黑" w:cs="宋体"/>
          <w:color w:val="333333"/>
          <w:kern w:val="0"/>
          <w:sz w:val="24"/>
          <w:szCs w:val="24"/>
        </w:rPr>
        <w:t>”</w:t>
      </w:r>
      <w:r w:rsidRPr="00A55AFD">
        <w:rPr>
          <w:rFonts w:ascii="微软雅黑" w:eastAsia="微软雅黑" w:hAnsi="微软雅黑" w:cs="宋体" w:hint="eastAsia"/>
          <w:color w:val="333333"/>
          <w:kern w:val="0"/>
          <w:sz w:val="24"/>
          <w:szCs w:val="24"/>
        </w:rPr>
        <w:t>，</w:t>
      </w:r>
      <w:r w:rsidRPr="00A55AFD">
        <w:rPr>
          <w:rFonts w:ascii="微软雅黑" w:eastAsia="微软雅黑" w:hAnsi="微软雅黑" w:cs="宋体"/>
          <w:color w:val="333333"/>
          <w:kern w:val="0"/>
          <w:sz w:val="24"/>
          <w:szCs w:val="24"/>
        </w:rPr>
        <w:t>“</w:t>
      </w:r>
      <w:r w:rsidRPr="00A55AFD">
        <w:rPr>
          <w:rFonts w:ascii="微软雅黑" w:eastAsia="微软雅黑" w:hAnsi="微软雅黑" w:cs="宋体" w:hint="eastAsia"/>
          <w:color w:val="333333"/>
          <w:kern w:val="0"/>
          <w:sz w:val="24"/>
          <w:szCs w:val="24"/>
        </w:rPr>
        <w:t>互联网</w:t>
      </w:r>
      <w:r w:rsidRPr="00A55AFD">
        <w:rPr>
          <w:rFonts w:ascii="微软雅黑" w:eastAsia="微软雅黑" w:hAnsi="微软雅黑" w:cs="宋体"/>
          <w:color w:val="333333"/>
          <w:kern w:val="0"/>
          <w:sz w:val="24"/>
          <w:szCs w:val="24"/>
        </w:rPr>
        <w:t>+金融”</w:t>
      </w:r>
      <w:r w:rsidRPr="00A55AFD">
        <w:rPr>
          <w:rFonts w:ascii="微软雅黑" w:eastAsia="微软雅黑" w:hAnsi="微软雅黑" w:cs="宋体" w:hint="eastAsia"/>
          <w:color w:val="333333"/>
          <w:kern w:val="0"/>
          <w:sz w:val="24"/>
          <w:szCs w:val="24"/>
        </w:rPr>
        <w:t>生态价值链</w:t>
      </w:r>
      <w:r w:rsidRPr="00A55AFD">
        <w:rPr>
          <w:rFonts w:ascii="微软雅黑" w:eastAsia="微软雅黑" w:hAnsi="微软雅黑" w:cs="宋体"/>
          <w:color w:val="333333"/>
          <w:kern w:val="0"/>
          <w:sz w:val="24"/>
          <w:szCs w:val="24"/>
        </w:rPr>
        <w:t>平台。</w:t>
      </w:r>
    </w:p>
    <w:p w:rsidR="002F049B" w:rsidRPr="002F049B" w:rsidRDefault="002F049B" w:rsidP="002F049B">
      <w:pPr>
        <w:pStyle w:val="a6"/>
        <w:widowControl/>
        <w:numPr>
          <w:ilvl w:val="0"/>
          <w:numId w:val="1"/>
        </w:numPr>
        <w:shd w:val="clear" w:color="auto" w:fill="FFFFFF"/>
        <w:ind w:firstLineChars="0"/>
        <w:rPr>
          <w:rFonts w:ascii="微软雅黑" w:eastAsia="微软雅黑" w:hAnsi="微软雅黑" w:cs="宋体"/>
          <w:b/>
          <w:color w:val="333333"/>
          <w:kern w:val="0"/>
          <w:sz w:val="24"/>
          <w:szCs w:val="24"/>
        </w:rPr>
      </w:pPr>
      <w:r w:rsidRPr="002F049B">
        <w:rPr>
          <w:rFonts w:ascii="微软雅黑" w:eastAsia="微软雅黑" w:hAnsi="微软雅黑" w:cs="宋体" w:hint="eastAsia"/>
          <w:b/>
          <w:color w:val="333333"/>
          <w:kern w:val="0"/>
          <w:sz w:val="24"/>
          <w:szCs w:val="24"/>
        </w:rPr>
        <w:t>培训背景</w:t>
      </w:r>
    </w:p>
    <w:p w:rsidR="002F049B" w:rsidRPr="00A6272D" w:rsidRDefault="002F049B" w:rsidP="002F049B">
      <w:pPr>
        <w:widowControl/>
        <w:shd w:val="clear" w:color="auto" w:fill="FFFFFF"/>
        <w:ind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国</w:t>
      </w:r>
      <w:proofErr w:type="gramStart"/>
      <w:r>
        <w:rPr>
          <w:rFonts w:ascii="微软雅黑" w:eastAsia="微软雅黑" w:hAnsi="微软雅黑" w:cs="宋体" w:hint="eastAsia"/>
          <w:color w:val="333333"/>
          <w:kern w:val="0"/>
          <w:sz w:val="24"/>
          <w:szCs w:val="24"/>
        </w:rPr>
        <w:t>信创新</w:t>
      </w:r>
      <w:proofErr w:type="gramEnd"/>
      <w:r>
        <w:rPr>
          <w:rFonts w:ascii="微软雅黑" w:eastAsia="微软雅黑" w:hAnsi="微软雅黑" w:cs="宋体"/>
          <w:color w:val="333333"/>
          <w:kern w:val="0"/>
          <w:sz w:val="24"/>
          <w:szCs w:val="24"/>
        </w:rPr>
        <w:t>招标投标交易平台</w:t>
      </w:r>
      <w:r>
        <w:rPr>
          <w:rFonts w:ascii="微软雅黑" w:eastAsia="微软雅黑" w:hAnsi="微软雅黑" w:cs="宋体" w:hint="eastAsia"/>
          <w:color w:val="333333"/>
          <w:kern w:val="0"/>
          <w:sz w:val="24"/>
          <w:szCs w:val="24"/>
        </w:rPr>
        <w:t>无缝</w:t>
      </w:r>
      <w:r>
        <w:rPr>
          <w:rFonts w:ascii="微软雅黑" w:eastAsia="微软雅黑" w:hAnsi="微软雅黑" w:cs="宋体"/>
          <w:color w:val="333333"/>
          <w:kern w:val="0"/>
          <w:sz w:val="24"/>
          <w:szCs w:val="24"/>
        </w:rPr>
        <w:t>对接各级公共服务平台和中国采购与招标网，经过全国</w:t>
      </w:r>
      <w:r>
        <w:rPr>
          <w:rFonts w:ascii="微软雅黑" w:eastAsia="微软雅黑" w:hAnsi="微软雅黑" w:cs="宋体" w:hint="eastAsia"/>
          <w:color w:val="333333"/>
          <w:kern w:val="0"/>
          <w:sz w:val="24"/>
          <w:szCs w:val="24"/>
        </w:rPr>
        <w:t>43个</w:t>
      </w:r>
      <w:r>
        <w:rPr>
          <w:rFonts w:ascii="微软雅黑" w:eastAsia="微软雅黑" w:hAnsi="微软雅黑" w:cs="宋体"/>
          <w:color w:val="333333"/>
          <w:kern w:val="0"/>
          <w:sz w:val="24"/>
          <w:szCs w:val="24"/>
        </w:rPr>
        <w:t>地区实际项目验证，已</w:t>
      </w:r>
      <w:r>
        <w:rPr>
          <w:rFonts w:ascii="微软雅黑" w:eastAsia="微软雅黑" w:hAnsi="微软雅黑" w:cs="宋体" w:hint="eastAsia"/>
          <w:color w:val="333333"/>
          <w:kern w:val="0"/>
          <w:sz w:val="24"/>
          <w:szCs w:val="24"/>
        </w:rPr>
        <w:t>顺利运行7</w:t>
      </w:r>
      <w:r>
        <w:rPr>
          <w:rFonts w:ascii="微软雅黑" w:eastAsia="微软雅黑" w:hAnsi="微软雅黑" w:cs="宋体"/>
          <w:color w:val="333333"/>
          <w:kern w:val="0"/>
          <w:sz w:val="24"/>
          <w:szCs w:val="24"/>
        </w:rPr>
        <w:t>695</w:t>
      </w:r>
      <w:r>
        <w:rPr>
          <w:rFonts w:ascii="微软雅黑" w:eastAsia="微软雅黑" w:hAnsi="微软雅黑" w:cs="宋体" w:hint="eastAsia"/>
          <w:color w:val="333333"/>
          <w:kern w:val="0"/>
          <w:sz w:val="24"/>
          <w:szCs w:val="24"/>
        </w:rPr>
        <w:t>个</w:t>
      </w:r>
      <w:proofErr w:type="gramStart"/>
      <w:r>
        <w:rPr>
          <w:rFonts w:ascii="微软雅黑" w:eastAsia="微软雅黑" w:hAnsi="微软雅黑" w:cs="宋体" w:hint="eastAsia"/>
          <w:color w:val="333333"/>
          <w:kern w:val="0"/>
          <w:sz w:val="24"/>
          <w:szCs w:val="24"/>
        </w:rPr>
        <w:t>网上全</w:t>
      </w:r>
      <w:proofErr w:type="gramEnd"/>
      <w:r>
        <w:rPr>
          <w:rFonts w:ascii="微软雅黑" w:eastAsia="微软雅黑" w:hAnsi="微软雅黑" w:cs="宋体" w:hint="eastAsia"/>
          <w:color w:val="333333"/>
          <w:kern w:val="0"/>
          <w:sz w:val="24"/>
          <w:szCs w:val="24"/>
        </w:rPr>
        <w:t>流程项目，完成</w:t>
      </w:r>
      <w:r>
        <w:rPr>
          <w:rFonts w:ascii="微软雅黑" w:eastAsia="微软雅黑" w:hAnsi="微软雅黑" w:cs="宋体"/>
          <w:color w:val="333333"/>
          <w:kern w:val="0"/>
          <w:sz w:val="24"/>
          <w:szCs w:val="24"/>
        </w:rPr>
        <w:t>交易金额</w:t>
      </w:r>
      <w:r>
        <w:rPr>
          <w:rFonts w:ascii="微软雅黑" w:eastAsia="微软雅黑" w:hAnsi="微软雅黑" w:cs="宋体" w:hint="eastAsia"/>
          <w:color w:val="333333"/>
          <w:kern w:val="0"/>
          <w:sz w:val="24"/>
          <w:szCs w:val="24"/>
        </w:rPr>
        <w:t>1732亿</w:t>
      </w:r>
      <w:r>
        <w:rPr>
          <w:rFonts w:ascii="微软雅黑" w:eastAsia="微软雅黑" w:hAnsi="微软雅黑" w:cs="宋体"/>
          <w:color w:val="333333"/>
          <w:kern w:val="0"/>
          <w:sz w:val="24"/>
          <w:szCs w:val="24"/>
        </w:rPr>
        <w:t>元，</w:t>
      </w:r>
      <w:r>
        <w:rPr>
          <w:rFonts w:ascii="微软雅黑" w:eastAsia="微软雅黑" w:hAnsi="微软雅黑" w:cs="宋体" w:hint="eastAsia"/>
          <w:color w:val="333333"/>
          <w:kern w:val="0"/>
          <w:sz w:val="24"/>
          <w:szCs w:val="24"/>
        </w:rPr>
        <w:t>在网上</w:t>
      </w:r>
      <w:r>
        <w:rPr>
          <w:rFonts w:ascii="微软雅黑" w:eastAsia="微软雅黑" w:hAnsi="微软雅黑" w:cs="宋体"/>
          <w:color w:val="333333"/>
          <w:kern w:val="0"/>
          <w:sz w:val="24"/>
          <w:szCs w:val="24"/>
        </w:rPr>
        <w:t>报名投递、远程开标、智能电子</w:t>
      </w:r>
      <w:r>
        <w:rPr>
          <w:rFonts w:ascii="微软雅黑" w:eastAsia="微软雅黑" w:hAnsi="微软雅黑" w:cs="宋体" w:hint="eastAsia"/>
          <w:color w:val="333333"/>
          <w:kern w:val="0"/>
          <w:sz w:val="24"/>
          <w:szCs w:val="24"/>
        </w:rPr>
        <w:t>评标</w:t>
      </w:r>
      <w:r>
        <w:rPr>
          <w:rFonts w:ascii="微软雅黑" w:eastAsia="微软雅黑" w:hAnsi="微软雅黑" w:cs="宋体"/>
          <w:color w:val="333333"/>
          <w:kern w:val="0"/>
          <w:sz w:val="24"/>
          <w:szCs w:val="24"/>
        </w:rPr>
        <w:t>等方面</w:t>
      </w:r>
      <w:r>
        <w:rPr>
          <w:rFonts w:ascii="微软雅黑" w:eastAsia="微软雅黑" w:hAnsi="微软雅黑" w:cs="宋体" w:hint="eastAsia"/>
          <w:color w:val="333333"/>
          <w:kern w:val="0"/>
          <w:sz w:val="24"/>
          <w:szCs w:val="24"/>
        </w:rPr>
        <w:t>有显著</w:t>
      </w:r>
      <w:r>
        <w:rPr>
          <w:rFonts w:ascii="微软雅黑" w:eastAsia="微软雅黑" w:hAnsi="微软雅黑" w:cs="宋体"/>
          <w:color w:val="333333"/>
          <w:kern w:val="0"/>
          <w:sz w:val="24"/>
          <w:szCs w:val="24"/>
        </w:rPr>
        <w:t>优势</w:t>
      </w:r>
      <w:r>
        <w:rPr>
          <w:rFonts w:ascii="微软雅黑" w:eastAsia="微软雅黑" w:hAnsi="微软雅黑" w:cs="宋体" w:hint="eastAsia"/>
          <w:color w:val="333333"/>
          <w:kern w:val="0"/>
          <w:sz w:val="24"/>
          <w:szCs w:val="24"/>
        </w:rPr>
        <w:t>，凡使用者</w:t>
      </w:r>
      <w:r>
        <w:rPr>
          <w:rFonts w:ascii="微软雅黑" w:eastAsia="微软雅黑" w:hAnsi="微软雅黑" w:cs="宋体"/>
          <w:color w:val="333333"/>
          <w:kern w:val="0"/>
          <w:sz w:val="24"/>
          <w:szCs w:val="24"/>
        </w:rPr>
        <w:t>有口皆碑。</w:t>
      </w:r>
      <w:r w:rsidRPr="00A6272D">
        <w:rPr>
          <w:rFonts w:ascii="微软雅黑" w:eastAsia="微软雅黑" w:hAnsi="微软雅黑" w:cs="宋体" w:hint="eastAsia"/>
          <w:color w:val="333333"/>
          <w:kern w:val="0"/>
          <w:sz w:val="24"/>
          <w:szCs w:val="24"/>
        </w:rPr>
        <w:t>实践证明，推行全流程网上电子招投标对</w:t>
      </w:r>
      <w:r>
        <w:rPr>
          <w:rFonts w:ascii="微软雅黑" w:eastAsia="微软雅黑" w:hAnsi="微软雅黑" w:cs="宋体" w:hint="eastAsia"/>
          <w:color w:val="333333"/>
          <w:kern w:val="0"/>
          <w:sz w:val="24"/>
          <w:szCs w:val="24"/>
        </w:rPr>
        <w:t>各方主体，在提升效率、降低成本、规范管理、提高透明度等方面有非常</w:t>
      </w:r>
      <w:r w:rsidRPr="00A6272D">
        <w:rPr>
          <w:rFonts w:ascii="微软雅黑" w:eastAsia="微软雅黑" w:hAnsi="微软雅黑" w:cs="宋体" w:hint="eastAsia"/>
          <w:color w:val="333333"/>
          <w:kern w:val="0"/>
          <w:sz w:val="24"/>
          <w:szCs w:val="24"/>
        </w:rPr>
        <w:t>大的促进作用。</w:t>
      </w:r>
    </w:p>
    <w:p w:rsidR="002F049B" w:rsidRPr="00A55AFD" w:rsidRDefault="002F049B" w:rsidP="002F049B">
      <w:pPr>
        <w:widowControl/>
        <w:shd w:val="clear" w:color="auto" w:fill="FFFFFF"/>
        <w:ind w:firstLine="480"/>
        <w:rPr>
          <w:rFonts w:ascii="微软雅黑" w:eastAsia="微软雅黑" w:hAnsi="微软雅黑" w:cs="宋体"/>
          <w:color w:val="333333"/>
          <w:kern w:val="0"/>
          <w:sz w:val="24"/>
          <w:szCs w:val="24"/>
        </w:rPr>
      </w:pPr>
      <w:r w:rsidRPr="00A6272D">
        <w:rPr>
          <w:rFonts w:ascii="微软雅黑" w:eastAsia="微软雅黑" w:hAnsi="微软雅黑" w:cs="宋体" w:hint="eastAsia"/>
          <w:color w:val="333333"/>
          <w:kern w:val="0"/>
          <w:sz w:val="24"/>
          <w:szCs w:val="24"/>
        </w:rPr>
        <w:t>为使投标</w:t>
      </w:r>
      <w:r>
        <w:rPr>
          <w:rFonts w:ascii="微软雅黑" w:eastAsia="微软雅黑" w:hAnsi="微软雅黑" w:cs="宋体" w:hint="eastAsia"/>
          <w:color w:val="333333"/>
          <w:kern w:val="0"/>
          <w:sz w:val="24"/>
          <w:szCs w:val="24"/>
        </w:rPr>
        <w:t>人更好的了解国家</w:t>
      </w:r>
      <w:r w:rsidRPr="00A6272D">
        <w:rPr>
          <w:rFonts w:ascii="微软雅黑" w:eastAsia="微软雅黑" w:hAnsi="微软雅黑" w:cs="宋体" w:hint="eastAsia"/>
          <w:color w:val="333333"/>
          <w:kern w:val="0"/>
          <w:sz w:val="24"/>
          <w:szCs w:val="24"/>
        </w:rPr>
        <w:t>招标投标法律法规</w:t>
      </w:r>
      <w:r w:rsidRPr="00A55AFD">
        <w:rPr>
          <w:rFonts w:ascii="微软雅黑" w:eastAsia="微软雅黑" w:hAnsi="微软雅黑" w:cs="宋体"/>
          <w:color w:val="333333"/>
          <w:kern w:val="0"/>
          <w:sz w:val="24"/>
          <w:szCs w:val="24"/>
        </w:rPr>
        <w:t>及</w:t>
      </w:r>
      <w:r w:rsidRPr="00A55AFD">
        <w:rPr>
          <w:rFonts w:ascii="微软雅黑" w:eastAsia="微软雅黑" w:hAnsi="微软雅黑" w:cs="宋体" w:hint="eastAsia"/>
          <w:color w:val="333333"/>
          <w:kern w:val="0"/>
          <w:sz w:val="24"/>
          <w:szCs w:val="24"/>
        </w:rPr>
        <w:t>招标投标的</w:t>
      </w:r>
      <w:r w:rsidRPr="00A55AFD">
        <w:rPr>
          <w:rFonts w:ascii="微软雅黑" w:eastAsia="微软雅黑" w:hAnsi="微软雅黑" w:cs="宋体"/>
          <w:color w:val="333333"/>
          <w:kern w:val="0"/>
          <w:sz w:val="24"/>
          <w:szCs w:val="24"/>
        </w:rPr>
        <w:t>重要规则</w:t>
      </w:r>
      <w:r w:rsidRPr="00A6272D">
        <w:rPr>
          <w:rFonts w:ascii="微软雅黑" w:eastAsia="微软雅黑" w:hAnsi="微软雅黑" w:cs="宋体" w:hint="eastAsia"/>
          <w:color w:val="333333"/>
          <w:kern w:val="0"/>
          <w:sz w:val="24"/>
          <w:szCs w:val="24"/>
        </w:rPr>
        <w:t>，尽快适应和掌握电子招投标系统操作，现北京</w:t>
      </w:r>
      <w:r w:rsidRPr="00A6272D">
        <w:rPr>
          <w:rFonts w:ascii="微软雅黑" w:eastAsia="微软雅黑" w:hAnsi="微软雅黑" w:cs="宋体"/>
          <w:color w:val="333333"/>
          <w:kern w:val="0"/>
          <w:sz w:val="24"/>
          <w:szCs w:val="24"/>
        </w:rPr>
        <w:t>国信创新科技股份</w:t>
      </w:r>
      <w:r w:rsidRPr="00A6272D">
        <w:rPr>
          <w:rFonts w:ascii="微软雅黑" w:eastAsia="微软雅黑" w:hAnsi="微软雅黑" w:cs="宋体" w:hint="eastAsia"/>
          <w:color w:val="333333"/>
          <w:kern w:val="0"/>
          <w:sz w:val="24"/>
          <w:szCs w:val="24"/>
        </w:rPr>
        <w:t>有限公司</w:t>
      </w:r>
      <w:r>
        <w:rPr>
          <w:rFonts w:ascii="微软雅黑" w:eastAsia="微软雅黑" w:hAnsi="微软雅黑" w:cs="宋体" w:hint="eastAsia"/>
          <w:color w:val="333333"/>
          <w:kern w:val="0"/>
          <w:sz w:val="24"/>
          <w:szCs w:val="24"/>
        </w:rPr>
        <w:t>（国信创新</w:t>
      </w:r>
      <w:r>
        <w:rPr>
          <w:rFonts w:ascii="微软雅黑" w:eastAsia="微软雅黑" w:hAnsi="微软雅黑" w:cs="宋体"/>
          <w:color w:val="333333"/>
          <w:kern w:val="0"/>
          <w:sz w:val="24"/>
          <w:szCs w:val="24"/>
        </w:rPr>
        <w:t>招标投标交易平台</w:t>
      </w:r>
      <w:r>
        <w:rPr>
          <w:rFonts w:ascii="微软雅黑" w:eastAsia="微软雅黑" w:hAnsi="微软雅黑" w:cs="宋体" w:hint="eastAsia"/>
          <w:color w:val="333333"/>
          <w:kern w:val="0"/>
          <w:sz w:val="24"/>
          <w:szCs w:val="24"/>
        </w:rPr>
        <w:t>）组织开展投标人培训工作，</w:t>
      </w:r>
      <w:r w:rsidRPr="00A6272D">
        <w:rPr>
          <w:rFonts w:ascii="微软雅黑" w:eastAsia="微软雅黑" w:hAnsi="微软雅黑" w:cs="宋体" w:hint="eastAsia"/>
          <w:color w:val="333333"/>
          <w:kern w:val="0"/>
          <w:sz w:val="24"/>
          <w:szCs w:val="24"/>
        </w:rPr>
        <w:t>请各单位根据自身需求确认参加。</w:t>
      </w:r>
    </w:p>
    <w:p w:rsidR="002F049B" w:rsidRPr="00A6272D" w:rsidRDefault="002F049B" w:rsidP="002F049B">
      <w:pPr>
        <w:widowControl/>
        <w:shd w:val="clear" w:color="auto" w:fill="FFFFFF"/>
        <w:rPr>
          <w:rFonts w:ascii="微软雅黑" w:eastAsia="微软雅黑" w:hAnsi="微软雅黑" w:cs="宋体"/>
          <w:color w:val="333333"/>
          <w:kern w:val="0"/>
          <w:sz w:val="24"/>
          <w:szCs w:val="24"/>
        </w:rPr>
      </w:pPr>
      <w:r w:rsidRPr="00A6272D">
        <w:rPr>
          <w:rFonts w:ascii="微软雅黑" w:eastAsia="微软雅黑" w:hAnsi="微软雅黑" w:cs="宋体" w:hint="eastAsia"/>
          <w:color w:val="333333"/>
          <w:kern w:val="0"/>
          <w:sz w:val="24"/>
          <w:szCs w:val="24"/>
        </w:rPr>
        <w:lastRenderedPageBreak/>
        <w:t>二、</w:t>
      </w:r>
      <w:r w:rsidRPr="002F049B">
        <w:rPr>
          <w:rFonts w:ascii="微软雅黑" w:eastAsia="微软雅黑" w:hAnsi="微软雅黑" w:cs="宋体" w:hint="eastAsia"/>
          <w:b/>
          <w:color w:val="333333"/>
          <w:kern w:val="0"/>
          <w:sz w:val="24"/>
          <w:szCs w:val="24"/>
        </w:rPr>
        <w:t>培训对象</w:t>
      </w:r>
    </w:p>
    <w:p w:rsidR="002F049B" w:rsidRPr="00A6272D" w:rsidRDefault="002F049B" w:rsidP="002F049B">
      <w:pPr>
        <w:widowControl/>
        <w:shd w:val="clear" w:color="auto" w:fill="FFFFFF"/>
        <w:ind w:firstLine="480"/>
        <w:rPr>
          <w:rFonts w:ascii="微软雅黑" w:eastAsia="微软雅黑" w:hAnsi="微软雅黑" w:cs="宋体"/>
          <w:color w:val="333333"/>
          <w:kern w:val="0"/>
          <w:sz w:val="24"/>
          <w:szCs w:val="24"/>
        </w:rPr>
      </w:pPr>
      <w:r w:rsidRPr="00A6272D">
        <w:rPr>
          <w:rFonts w:ascii="微软雅黑" w:eastAsia="微软雅黑" w:hAnsi="微软雅黑" w:cs="宋体" w:hint="eastAsia"/>
          <w:color w:val="333333"/>
          <w:kern w:val="0"/>
          <w:sz w:val="24"/>
          <w:szCs w:val="24"/>
        </w:rPr>
        <w:t>有意参与</w:t>
      </w:r>
      <w:r w:rsidRPr="009633F9">
        <w:rPr>
          <w:rFonts w:ascii="微软雅黑" w:eastAsia="微软雅黑" w:hAnsi="微软雅黑" w:cs="宋体" w:hint="eastAsia"/>
          <w:color w:val="333333"/>
          <w:kern w:val="0"/>
          <w:sz w:val="24"/>
          <w:szCs w:val="24"/>
        </w:rPr>
        <w:t>国信创新</w:t>
      </w:r>
      <w:r w:rsidRPr="009633F9">
        <w:rPr>
          <w:rFonts w:ascii="微软雅黑" w:eastAsia="微软雅黑" w:hAnsi="微软雅黑" w:cs="宋体"/>
          <w:color w:val="333333"/>
          <w:kern w:val="0"/>
          <w:sz w:val="24"/>
          <w:szCs w:val="24"/>
        </w:rPr>
        <w:t>招标投标交易平台</w:t>
      </w:r>
      <w:r>
        <w:rPr>
          <w:rFonts w:ascii="微软雅黑" w:eastAsia="微软雅黑" w:hAnsi="微软雅黑" w:cs="宋体" w:hint="eastAsia"/>
          <w:color w:val="333333"/>
          <w:kern w:val="0"/>
          <w:sz w:val="24"/>
          <w:szCs w:val="24"/>
        </w:rPr>
        <w:t>上</w:t>
      </w:r>
      <w:r w:rsidRPr="00A6272D">
        <w:rPr>
          <w:rFonts w:ascii="微软雅黑" w:eastAsia="微软雅黑" w:hAnsi="微软雅黑" w:cs="宋体" w:hint="eastAsia"/>
          <w:color w:val="333333"/>
          <w:kern w:val="0"/>
          <w:sz w:val="24"/>
          <w:szCs w:val="24"/>
        </w:rPr>
        <w:t>的招标</w:t>
      </w:r>
      <w:r>
        <w:rPr>
          <w:rFonts w:ascii="微软雅黑" w:eastAsia="微软雅黑" w:hAnsi="微软雅黑" w:cs="宋体" w:hint="eastAsia"/>
          <w:color w:val="333333"/>
          <w:kern w:val="0"/>
          <w:sz w:val="24"/>
          <w:szCs w:val="24"/>
        </w:rPr>
        <w:t>采购</w:t>
      </w:r>
      <w:r w:rsidRPr="00A6272D">
        <w:rPr>
          <w:rFonts w:ascii="微软雅黑" w:eastAsia="微软雅黑" w:hAnsi="微软雅黑" w:cs="宋体" w:hint="eastAsia"/>
          <w:color w:val="333333"/>
          <w:kern w:val="0"/>
          <w:sz w:val="24"/>
          <w:szCs w:val="24"/>
        </w:rPr>
        <w:t>项目的各供应商或潜在投标人。</w:t>
      </w:r>
    </w:p>
    <w:p w:rsidR="002F049B" w:rsidRPr="002F049B" w:rsidRDefault="002F049B" w:rsidP="002F049B">
      <w:pPr>
        <w:widowControl/>
        <w:shd w:val="clear" w:color="auto" w:fill="FFFFFF"/>
        <w:rPr>
          <w:rFonts w:ascii="微软雅黑" w:eastAsia="微软雅黑" w:hAnsi="微软雅黑" w:cs="宋体"/>
          <w:b/>
          <w:color w:val="333333"/>
          <w:kern w:val="0"/>
          <w:sz w:val="24"/>
          <w:szCs w:val="24"/>
        </w:rPr>
      </w:pPr>
      <w:r w:rsidRPr="002F049B">
        <w:rPr>
          <w:rFonts w:ascii="微软雅黑" w:eastAsia="微软雅黑" w:hAnsi="微软雅黑" w:cs="宋体" w:hint="eastAsia"/>
          <w:b/>
          <w:color w:val="333333"/>
          <w:kern w:val="0"/>
          <w:sz w:val="24"/>
          <w:szCs w:val="24"/>
        </w:rPr>
        <w:t>三、培训目的</w:t>
      </w:r>
    </w:p>
    <w:p w:rsidR="002F049B" w:rsidRPr="00A6272D" w:rsidRDefault="002F049B" w:rsidP="002F049B">
      <w:pPr>
        <w:widowControl/>
        <w:shd w:val="clear" w:color="auto" w:fill="FFFFFF"/>
        <w:ind w:firstLine="480"/>
        <w:rPr>
          <w:rFonts w:ascii="微软雅黑" w:eastAsia="微软雅黑" w:hAnsi="微软雅黑" w:cs="宋体"/>
          <w:color w:val="333333"/>
          <w:kern w:val="0"/>
          <w:sz w:val="24"/>
          <w:szCs w:val="24"/>
        </w:rPr>
      </w:pPr>
      <w:r w:rsidRPr="00A6272D">
        <w:rPr>
          <w:rFonts w:ascii="微软雅黑" w:eastAsia="微软雅黑" w:hAnsi="微软雅黑" w:cs="宋体" w:hint="eastAsia"/>
          <w:color w:val="333333"/>
          <w:kern w:val="0"/>
          <w:sz w:val="24"/>
          <w:szCs w:val="24"/>
        </w:rPr>
        <w:t>1.</w:t>
      </w:r>
      <w:r>
        <w:rPr>
          <w:rFonts w:ascii="微软雅黑" w:eastAsia="微软雅黑" w:hAnsi="微软雅黑" w:cs="宋体" w:hint="eastAsia"/>
          <w:color w:val="333333"/>
          <w:kern w:val="0"/>
          <w:sz w:val="24"/>
          <w:szCs w:val="24"/>
        </w:rPr>
        <w:t>帮助供应商或潜在投标人更好</w:t>
      </w:r>
      <w:r w:rsidRPr="00A6272D">
        <w:rPr>
          <w:rFonts w:ascii="微软雅黑" w:eastAsia="微软雅黑" w:hAnsi="微软雅黑" w:cs="宋体" w:hint="eastAsia"/>
          <w:color w:val="333333"/>
          <w:kern w:val="0"/>
          <w:sz w:val="24"/>
          <w:szCs w:val="24"/>
        </w:rPr>
        <w:t>了解招投标相关的法律法规知识以及招投标的重要规则，提高投标人编制投标文件的质量，避免一些优秀的供应商因为低级错误出局或者不能恰当地展示竞争优势，避免投标人因为对招标投标的规则不够了解而产生误会，减少发生无效异议或投诉的可能性。</w:t>
      </w:r>
    </w:p>
    <w:p w:rsidR="002F049B" w:rsidRPr="00A6272D" w:rsidRDefault="002F049B" w:rsidP="002F049B">
      <w:pPr>
        <w:widowControl/>
        <w:shd w:val="clear" w:color="auto" w:fill="FFFFFF"/>
        <w:ind w:firstLine="480"/>
        <w:rPr>
          <w:rFonts w:ascii="微软雅黑" w:eastAsia="微软雅黑" w:hAnsi="微软雅黑" w:cs="宋体"/>
          <w:color w:val="333333"/>
          <w:kern w:val="0"/>
          <w:sz w:val="24"/>
          <w:szCs w:val="24"/>
        </w:rPr>
      </w:pPr>
      <w:r w:rsidRPr="00A6272D">
        <w:rPr>
          <w:rFonts w:ascii="微软雅黑" w:eastAsia="微软雅黑" w:hAnsi="微软雅黑" w:cs="宋体" w:hint="eastAsia"/>
          <w:color w:val="333333"/>
          <w:kern w:val="0"/>
          <w:sz w:val="24"/>
          <w:szCs w:val="24"/>
        </w:rPr>
        <w:t>2.帮助</w:t>
      </w:r>
      <w:r>
        <w:rPr>
          <w:rFonts w:ascii="微软雅黑" w:eastAsia="微软雅黑" w:hAnsi="微软雅黑" w:cs="宋体" w:hint="eastAsia"/>
          <w:color w:val="333333"/>
          <w:kern w:val="0"/>
          <w:sz w:val="24"/>
          <w:szCs w:val="24"/>
        </w:rPr>
        <w:t>供应商</w:t>
      </w:r>
      <w:r>
        <w:rPr>
          <w:rFonts w:ascii="微软雅黑" w:eastAsia="微软雅黑" w:hAnsi="微软雅黑" w:cs="宋体"/>
          <w:color w:val="333333"/>
          <w:kern w:val="0"/>
          <w:sz w:val="24"/>
          <w:szCs w:val="24"/>
        </w:rPr>
        <w:t>或</w:t>
      </w:r>
      <w:r w:rsidRPr="00A6272D">
        <w:rPr>
          <w:rFonts w:ascii="微软雅黑" w:eastAsia="微软雅黑" w:hAnsi="微软雅黑" w:cs="宋体" w:hint="eastAsia"/>
          <w:color w:val="333333"/>
          <w:kern w:val="0"/>
          <w:sz w:val="24"/>
          <w:szCs w:val="24"/>
        </w:rPr>
        <w:t>潜在投标人熟练操作电子招标投标系统，</w:t>
      </w:r>
      <w:r w:rsidR="00881C4F">
        <w:rPr>
          <w:rFonts w:ascii="微软雅黑" w:eastAsia="微软雅黑" w:hAnsi="微软雅黑" w:cs="宋体" w:hint="eastAsia"/>
          <w:color w:val="333333"/>
          <w:kern w:val="0"/>
          <w:sz w:val="24"/>
          <w:szCs w:val="24"/>
        </w:rPr>
        <w:t>以</w:t>
      </w:r>
      <w:r w:rsidRPr="00A6272D">
        <w:rPr>
          <w:rFonts w:ascii="微软雅黑" w:eastAsia="微软雅黑" w:hAnsi="微软雅黑" w:cs="宋体" w:hint="eastAsia"/>
          <w:color w:val="333333"/>
          <w:kern w:val="0"/>
          <w:sz w:val="24"/>
          <w:szCs w:val="24"/>
        </w:rPr>
        <w:t>降低投标成本，提高工作效率，避免因为操作失误而导致投标不成功。</w:t>
      </w:r>
    </w:p>
    <w:p w:rsidR="002F049B" w:rsidRPr="002F049B" w:rsidRDefault="002F049B" w:rsidP="002F049B">
      <w:pPr>
        <w:widowControl/>
        <w:shd w:val="clear" w:color="auto" w:fill="FFFFFF"/>
        <w:rPr>
          <w:rFonts w:ascii="微软雅黑" w:eastAsia="微软雅黑" w:hAnsi="微软雅黑" w:cs="宋体"/>
          <w:b/>
          <w:color w:val="333333"/>
          <w:kern w:val="0"/>
          <w:sz w:val="24"/>
          <w:szCs w:val="24"/>
        </w:rPr>
      </w:pPr>
      <w:r w:rsidRPr="002F049B">
        <w:rPr>
          <w:rFonts w:ascii="微软雅黑" w:eastAsia="微软雅黑" w:hAnsi="微软雅黑" w:cs="宋体" w:hint="eastAsia"/>
          <w:b/>
          <w:color w:val="333333"/>
          <w:kern w:val="0"/>
          <w:sz w:val="24"/>
          <w:szCs w:val="24"/>
        </w:rPr>
        <w:t>四、培训内容 </w:t>
      </w:r>
    </w:p>
    <w:tbl>
      <w:tblPr>
        <w:tblW w:w="9416" w:type="dxa"/>
        <w:jc w:val="center"/>
        <w:tblCellSpacing w:w="0" w:type="dxa"/>
        <w:tblCellMar>
          <w:left w:w="0" w:type="dxa"/>
          <w:right w:w="0" w:type="dxa"/>
        </w:tblCellMar>
        <w:tblLook w:val="04A0" w:firstRow="1" w:lastRow="0" w:firstColumn="1" w:lastColumn="0" w:noHBand="0" w:noVBand="1"/>
      </w:tblPr>
      <w:tblGrid>
        <w:gridCol w:w="1408"/>
        <w:gridCol w:w="1984"/>
        <w:gridCol w:w="6024"/>
      </w:tblGrid>
      <w:tr w:rsidR="002F049B" w:rsidRPr="00A6272D" w:rsidTr="00881C4F">
        <w:trPr>
          <w:tblCellSpacing w:w="0" w:type="dxa"/>
          <w:jc w:val="center"/>
        </w:trPr>
        <w:tc>
          <w:tcPr>
            <w:tcW w:w="1408" w:type="dxa"/>
            <w:tcBorders>
              <w:top w:val="single" w:sz="8" w:space="0" w:color="auto"/>
              <w:left w:val="single" w:sz="8" w:space="0" w:color="auto"/>
              <w:bottom w:val="single" w:sz="8" w:space="0" w:color="auto"/>
              <w:right w:val="single" w:sz="8" w:space="0" w:color="auto"/>
            </w:tcBorders>
            <w:vAlign w:val="center"/>
            <w:hideMark/>
          </w:tcPr>
          <w:p w:rsidR="002F049B" w:rsidRPr="004F6C4F" w:rsidRDefault="002F049B" w:rsidP="00FB0CB0">
            <w:pPr>
              <w:widowControl/>
              <w:jc w:val="center"/>
              <w:rPr>
                <w:rFonts w:ascii="宋体" w:eastAsia="宋体" w:hAnsi="宋体" w:cs="宋体"/>
                <w:b/>
                <w:kern w:val="0"/>
                <w:sz w:val="22"/>
                <w:szCs w:val="24"/>
              </w:rPr>
            </w:pPr>
            <w:r w:rsidRPr="004F6C4F">
              <w:rPr>
                <w:rFonts w:ascii="宋体" w:eastAsia="宋体" w:hAnsi="宋体" w:cs="宋体"/>
                <w:b/>
                <w:kern w:val="0"/>
                <w:sz w:val="22"/>
                <w:szCs w:val="24"/>
              </w:rPr>
              <w:t>时间</w:t>
            </w:r>
          </w:p>
        </w:tc>
        <w:tc>
          <w:tcPr>
            <w:tcW w:w="1984" w:type="dxa"/>
            <w:tcBorders>
              <w:top w:val="single" w:sz="8" w:space="0" w:color="auto"/>
              <w:left w:val="single" w:sz="8" w:space="0" w:color="auto"/>
              <w:bottom w:val="single" w:sz="8" w:space="0" w:color="auto"/>
              <w:right w:val="single" w:sz="8" w:space="0" w:color="auto"/>
            </w:tcBorders>
            <w:vAlign w:val="center"/>
            <w:hideMark/>
          </w:tcPr>
          <w:p w:rsidR="002F049B" w:rsidRPr="004F6C4F" w:rsidRDefault="002F049B" w:rsidP="00FB0CB0">
            <w:pPr>
              <w:widowControl/>
              <w:jc w:val="center"/>
              <w:rPr>
                <w:rFonts w:ascii="宋体" w:eastAsia="宋体" w:hAnsi="宋体" w:cs="宋体"/>
                <w:b/>
                <w:kern w:val="0"/>
                <w:sz w:val="22"/>
                <w:szCs w:val="24"/>
              </w:rPr>
            </w:pPr>
            <w:r w:rsidRPr="004F6C4F">
              <w:rPr>
                <w:rFonts w:ascii="宋体" w:eastAsia="宋体" w:hAnsi="宋体" w:cs="宋体"/>
                <w:b/>
                <w:kern w:val="0"/>
                <w:sz w:val="22"/>
                <w:szCs w:val="24"/>
              </w:rPr>
              <w:t>课程名称</w:t>
            </w:r>
          </w:p>
        </w:tc>
        <w:tc>
          <w:tcPr>
            <w:tcW w:w="6024" w:type="dxa"/>
            <w:tcBorders>
              <w:top w:val="single" w:sz="8" w:space="0" w:color="auto"/>
              <w:left w:val="single" w:sz="8" w:space="0" w:color="auto"/>
              <w:bottom w:val="single" w:sz="8" w:space="0" w:color="auto"/>
              <w:right w:val="single" w:sz="8" w:space="0" w:color="auto"/>
            </w:tcBorders>
            <w:vAlign w:val="center"/>
            <w:hideMark/>
          </w:tcPr>
          <w:p w:rsidR="002F049B" w:rsidRPr="004F6C4F" w:rsidRDefault="002F049B" w:rsidP="00FB0CB0">
            <w:pPr>
              <w:widowControl/>
              <w:jc w:val="center"/>
              <w:rPr>
                <w:rFonts w:ascii="宋体" w:eastAsia="宋体" w:hAnsi="宋体" w:cs="宋体"/>
                <w:b/>
                <w:kern w:val="0"/>
                <w:sz w:val="22"/>
                <w:szCs w:val="24"/>
              </w:rPr>
            </w:pPr>
            <w:r w:rsidRPr="004F6C4F">
              <w:rPr>
                <w:rFonts w:ascii="宋体" w:eastAsia="宋体" w:hAnsi="宋体" w:cs="宋体"/>
                <w:b/>
                <w:kern w:val="0"/>
                <w:sz w:val="22"/>
                <w:szCs w:val="24"/>
              </w:rPr>
              <w:t>内容简介</w:t>
            </w:r>
          </w:p>
        </w:tc>
      </w:tr>
      <w:tr w:rsidR="002F049B" w:rsidRPr="00A6272D" w:rsidTr="00881C4F">
        <w:trPr>
          <w:tblCellSpacing w:w="0" w:type="dxa"/>
          <w:jc w:val="center"/>
        </w:trPr>
        <w:tc>
          <w:tcPr>
            <w:tcW w:w="1408" w:type="dxa"/>
            <w:tcBorders>
              <w:top w:val="single" w:sz="8" w:space="0" w:color="auto"/>
              <w:left w:val="single" w:sz="8" w:space="0" w:color="auto"/>
              <w:bottom w:val="single" w:sz="8" w:space="0" w:color="auto"/>
              <w:right w:val="single" w:sz="8" w:space="0" w:color="auto"/>
            </w:tcBorders>
            <w:vAlign w:val="center"/>
            <w:hideMark/>
          </w:tcPr>
          <w:p w:rsidR="002F049B" w:rsidRPr="00A6272D" w:rsidRDefault="002F049B" w:rsidP="00FB0CB0">
            <w:pPr>
              <w:widowControl/>
              <w:jc w:val="center"/>
              <w:rPr>
                <w:rFonts w:ascii="宋体" w:eastAsia="宋体" w:hAnsi="宋体" w:cs="宋体"/>
                <w:kern w:val="0"/>
                <w:sz w:val="24"/>
                <w:szCs w:val="24"/>
              </w:rPr>
            </w:pPr>
            <w:r w:rsidRPr="004F6C4F">
              <w:rPr>
                <w:rFonts w:ascii="宋体" w:eastAsia="宋体" w:hAnsi="宋体" w:cs="宋体"/>
                <w:kern w:val="0"/>
                <w:sz w:val="22"/>
                <w:szCs w:val="24"/>
              </w:rPr>
              <w:t>9:30-11:00</w:t>
            </w:r>
          </w:p>
        </w:tc>
        <w:tc>
          <w:tcPr>
            <w:tcW w:w="1984" w:type="dxa"/>
            <w:tcBorders>
              <w:top w:val="single" w:sz="8" w:space="0" w:color="auto"/>
              <w:left w:val="single" w:sz="8" w:space="0" w:color="auto"/>
              <w:bottom w:val="single" w:sz="8" w:space="0" w:color="auto"/>
              <w:right w:val="single" w:sz="8" w:space="0" w:color="auto"/>
            </w:tcBorders>
            <w:vAlign w:val="center"/>
            <w:hideMark/>
          </w:tcPr>
          <w:p w:rsidR="002F049B" w:rsidRPr="00A6272D" w:rsidRDefault="002F049B" w:rsidP="00FB0CB0">
            <w:pPr>
              <w:widowControl/>
              <w:jc w:val="center"/>
              <w:rPr>
                <w:rFonts w:ascii="宋体" w:eastAsia="宋体" w:hAnsi="宋体" w:cs="宋体"/>
                <w:kern w:val="0"/>
                <w:sz w:val="24"/>
                <w:szCs w:val="24"/>
              </w:rPr>
            </w:pPr>
            <w:r w:rsidRPr="004F6C4F">
              <w:rPr>
                <w:rFonts w:ascii="宋体" w:eastAsia="宋体" w:hAnsi="宋体" w:cs="宋体"/>
                <w:kern w:val="0"/>
                <w:sz w:val="22"/>
                <w:szCs w:val="24"/>
              </w:rPr>
              <w:t>法律解读与投标实务讲解</w:t>
            </w:r>
          </w:p>
        </w:tc>
        <w:tc>
          <w:tcPr>
            <w:tcW w:w="6024" w:type="dxa"/>
            <w:tcBorders>
              <w:top w:val="single" w:sz="8" w:space="0" w:color="auto"/>
              <w:left w:val="single" w:sz="8" w:space="0" w:color="auto"/>
              <w:bottom w:val="single" w:sz="8" w:space="0" w:color="auto"/>
              <w:right w:val="single" w:sz="8" w:space="0" w:color="auto"/>
            </w:tcBorders>
            <w:vAlign w:val="center"/>
            <w:hideMark/>
          </w:tcPr>
          <w:p w:rsidR="002F049B" w:rsidRPr="004F6C4F" w:rsidRDefault="002F049B" w:rsidP="00FB0CB0">
            <w:pPr>
              <w:widowControl/>
              <w:jc w:val="left"/>
              <w:rPr>
                <w:rFonts w:ascii="宋体" w:eastAsia="宋体" w:hAnsi="宋体" w:cs="宋体"/>
                <w:kern w:val="0"/>
                <w:szCs w:val="21"/>
              </w:rPr>
            </w:pPr>
            <w:r w:rsidRPr="004F6C4F">
              <w:rPr>
                <w:rFonts w:ascii="宋体" w:eastAsia="宋体" w:hAnsi="宋体" w:cs="宋体"/>
                <w:b/>
                <w:bCs/>
                <w:kern w:val="0"/>
                <w:szCs w:val="21"/>
              </w:rPr>
              <w:t>一、招投标法律体系</w:t>
            </w:r>
          </w:p>
          <w:p w:rsidR="002F049B" w:rsidRPr="004F6C4F" w:rsidRDefault="002F049B" w:rsidP="00FB0CB0">
            <w:pPr>
              <w:widowControl/>
              <w:jc w:val="left"/>
              <w:rPr>
                <w:rFonts w:ascii="宋体" w:eastAsia="宋体" w:hAnsi="宋体" w:cs="宋体"/>
                <w:kern w:val="0"/>
                <w:szCs w:val="21"/>
              </w:rPr>
            </w:pPr>
            <w:r w:rsidRPr="004F6C4F">
              <w:rPr>
                <w:rFonts w:ascii="宋体" w:eastAsia="宋体" w:hAnsi="宋体" w:cs="宋体"/>
                <w:kern w:val="0"/>
                <w:szCs w:val="21"/>
              </w:rPr>
              <w:t>法律、法规、规章及其效力</w:t>
            </w:r>
          </w:p>
          <w:p w:rsidR="002F049B" w:rsidRPr="004F6C4F" w:rsidRDefault="002F049B" w:rsidP="00FB0CB0">
            <w:pPr>
              <w:widowControl/>
              <w:jc w:val="left"/>
              <w:rPr>
                <w:rFonts w:ascii="宋体" w:eastAsia="宋体" w:hAnsi="宋体" w:cs="宋体"/>
                <w:kern w:val="0"/>
                <w:szCs w:val="21"/>
              </w:rPr>
            </w:pPr>
            <w:r w:rsidRPr="004F6C4F">
              <w:rPr>
                <w:rFonts w:ascii="宋体" w:eastAsia="宋体" w:hAnsi="宋体" w:cs="宋体"/>
                <w:b/>
                <w:bCs/>
                <w:kern w:val="0"/>
                <w:szCs w:val="21"/>
              </w:rPr>
              <w:t>二、项目信息的获取与筛选</w:t>
            </w:r>
          </w:p>
          <w:p w:rsidR="002F049B" w:rsidRPr="004F6C4F" w:rsidRDefault="002F049B" w:rsidP="00FB0CB0">
            <w:pPr>
              <w:widowControl/>
              <w:jc w:val="left"/>
              <w:rPr>
                <w:rFonts w:ascii="宋体" w:eastAsia="宋体" w:hAnsi="宋体" w:cs="宋体"/>
                <w:kern w:val="0"/>
                <w:szCs w:val="21"/>
              </w:rPr>
            </w:pPr>
            <w:r w:rsidRPr="004F6C4F">
              <w:rPr>
                <w:rFonts w:ascii="宋体" w:eastAsia="宋体" w:hAnsi="宋体" w:cs="宋体"/>
                <w:kern w:val="0"/>
                <w:szCs w:val="21"/>
              </w:rPr>
              <w:t>如何提前获知项目信息并甄别、查看公告、购买标书的实务分析</w:t>
            </w:r>
          </w:p>
          <w:p w:rsidR="002F049B" w:rsidRPr="004F6C4F" w:rsidRDefault="002F049B" w:rsidP="00FB0CB0">
            <w:pPr>
              <w:widowControl/>
              <w:jc w:val="left"/>
              <w:rPr>
                <w:rFonts w:ascii="宋体" w:eastAsia="宋体" w:hAnsi="宋体" w:cs="宋体"/>
                <w:kern w:val="0"/>
                <w:szCs w:val="21"/>
              </w:rPr>
            </w:pPr>
            <w:r w:rsidRPr="004F6C4F">
              <w:rPr>
                <w:rFonts w:ascii="宋体" w:eastAsia="宋体" w:hAnsi="宋体" w:cs="宋体"/>
                <w:b/>
                <w:bCs/>
                <w:kern w:val="0"/>
                <w:szCs w:val="21"/>
              </w:rPr>
              <w:t>三、招标文件解读</w:t>
            </w:r>
          </w:p>
          <w:p w:rsidR="002F049B" w:rsidRPr="004F6C4F" w:rsidRDefault="002F049B" w:rsidP="00FB0CB0">
            <w:pPr>
              <w:widowControl/>
              <w:jc w:val="left"/>
              <w:rPr>
                <w:rFonts w:ascii="宋体" w:eastAsia="宋体" w:hAnsi="宋体" w:cs="宋体"/>
                <w:kern w:val="0"/>
                <w:szCs w:val="21"/>
              </w:rPr>
            </w:pPr>
            <w:r w:rsidRPr="004F6C4F">
              <w:rPr>
                <w:rFonts w:ascii="宋体" w:eastAsia="宋体" w:hAnsi="宋体" w:cs="宋体"/>
                <w:kern w:val="0"/>
                <w:szCs w:val="21"/>
              </w:rPr>
              <w:t>招投标工作职能、招标方式的解读、高度关注时间点、限制投标人行为、主要的法律风险</w:t>
            </w:r>
          </w:p>
          <w:p w:rsidR="002F049B" w:rsidRPr="004F6C4F" w:rsidRDefault="002F049B" w:rsidP="00FB0CB0">
            <w:pPr>
              <w:widowControl/>
              <w:jc w:val="left"/>
              <w:rPr>
                <w:rFonts w:ascii="宋体" w:eastAsia="宋体" w:hAnsi="宋体" w:cs="宋体"/>
                <w:kern w:val="0"/>
                <w:szCs w:val="21"/>
              </w:rPr>
            </w:pPr>
            <w:r w:rsidRPr="004F6C4F">
              <w:rPr>
                <w:rFonts w:ascii="宋体" w:eastAsia="宋体" w:hAnsi="宋体" w:cs="宋体"/>
                <w:b/>
                <w:bCs/>
                <w:kern w:val="0"/>
                <w:szCs w:val="21"/>
              </w:rPr>
              <w:t>四、投标</w:t>
            </w:r>
          </w:p>
          <w:p w:rsidR="002F049B" w:rsidRPr="004F6C4F" w:rsidRDefault="002F049B" w:rsidP="00FB0CB0">
            <w:pPr>
              <w:widowControl/>
              <w:jc w:val="left"/>
              <w:rPr>
                <w:rFonts w:ascii="宋体" w:eastAsia="宋体" w:hAnsi="宋体" w:cs="宋体"/>
                <w:kern w:val="0"/>
                <w:szCs w:val="21"/>
              </w:rPr>
            </w:pPr>
            <w:r w:rsidRPr="004F6C4F">
              <w:rPr>
                <w:rFonts w:ascii="宋体" w:eastAsia="宋体" w:hAnsi="宋体" w:cs="宋体"/>
                <w:kern w:val="0"/>
                <w:szCs w:val="21"/>
              </w:rPr>
              <w:t>哪些人不能投标、投标文件编制质量剖析、联合体投标的规定、</w:t>
            </w:r>
            <w:proofErr w:type="gramStart"/>
            <w:r w:rsidRPr="004F6C4F">
              <w:rPr>
                <w:rFonts w:ascii="宋体" w:eastAsia="宋体" w:hAnsi="宋体" w:cs="宋体"/>
                <w:kern w:val="0"/>
                <w:szCs w:val="21"/>
              </w:rPr>
              <w:t>串标围标的</w:t>
            </w:r>
            <w:proofErr w:type="gramEnd"/>
            <w:r w:rsidRPr="004F6C4F">
              <w:rPr>
                <w:rFonts w:ascii="宋体" w:eastAsia="宋体" w:hAnsi="宋体" w:cs="宋体"/>
                <w:kern w:val="0"/>
                <w:szCs w:val="21"/>
              </w:rPr>
              <w:t>表现形式、电子投标的特别规定、主要的法律风险点</w:t>
            </w:r>
          </w:p>
          <w:p w:rsidR="002F049B" w:rsidRPr="004F6C4F" w:rsidRDefault="002F049B" w:rsidP="00FB0CB0">
            <w:pPr>
              <w:widowControl/>
              <w:jc w:val="left"/>
              <w:rPr>
                <w:rFonts w:ascii="宋体" w:eastAsia="宋体" w:hAnsi="宋体" w:cs="宋体"/>
                <w:kern w:val="0"/>
                <w:szCs w:val="21"/>
              </w:rPr>
            </w:pPr>
            <w:r w:rsidRPr="004F6C4F">
              <w:rPr>
                <w:rFonts w:ascii="宋体" w:eastAsia="宋体" w:hAnsi="宋体" w:cs="宋体"/>
                <w:b/>
                <w:bCs/>
                <w:kern w:val="0"/>
                <w:szCs w:val="21"/>
              </w:rPr>
              <w:t>五、开标</w:t>
            </w:r>
          </w:p>
          <w:p w:rsidR="002F049B" w:rsidRPr="004F6C4F" w:rsidRDefault="002F049B" w:rsidP="00FB0CB0">
            <w:pPr>
              <w:widowControl/>
              <w:jc w:val="left"/>
              <w:rPr>
                <w:rFonts w:ascii="宋体" w:eastAsia="宋体" w:hAnsi="宋体" w:cs="宋体"/>
                <w:kern w:val="0"/>
                <w:szCs w:val="21"/>
              </w:rPr>
            </w:pPr>
            <w:r w:rsidRPr="004F6C4F">
              <w:rPr>
                <w:rFonts w:ascii="宋体" w:eastAsia="宋体" w:hAnsi="宋体" w:cs="宋体"/>
                <w:kern w:val="0"/>
                <w:szCs w:val="21"/>
              </w:rPr>
              <w:t>开标全流程及注意事项、电子开标的特别规定、开标阶段的法律风险</w:t>
            </w:r>
          </w:p>
          <w:p w:rsidR="002F049B" w:rsidRPr="004F6C4F" w:rsidRDefault="002F049B" w:rsidP="00FB0CB0">
            <w:pPr>
              <w:widowControl/>
              <w:jc w:val="left"/>
              <w:rPr>
                <w:rFonts w:ascii="宋体" w:eastAsia="宋体" w:hAnsi="宋体" w:cs="宋体"/>
                <w:kern w:val="0"/>
                <w:szCs w:val="21"/>
              </w:rPr>
            </w:pPr>
            <w:r w:rsidRPr="004F6C4F">
              <w:rPr>
                <w:rFonts w:ascii="宋体" w:eastAsia="宋体" w:hAnsi="宋体" w:cs="宋体"/>
                <w:b/>
                <w:bCs/>
                <w:kern w:val="0"/>
                <w:szCs w:val="21"/>
              </w:rPr>
              <w:t>六、评标</w:t>
            </w:r>
          </w:p>
          <w:p w:rsidR="002F049B" w:rsidRPr="004F6C4F" w:rsidRDefault="002F049B" w:rsidP="00FB0CB0">
            <w:pPr>
              <w:widowControl/>
              <w:jc w:val="left"/>
              <w:rPr>
                <w:rFonts w:ascii="宋体" w:eastAsia="宋体" w:hAnsi="宋体" w:cs="宋体"/>
                <w:kern w:val="0"/>
                <w:szCs w:val="21"/>
              </w:rPr>
            </w:pPr>
            <w:r w:rsidRPr="004F6C4F">
              <w:rPr>
                <w:rFonts w:ascii="宋体" w:eastAsia="宋体" w:hAnsi="宋体" w:cs="宋体"/>
                <w:kern w:val="0"/>
                <w:szCs w:val="21"/>
              </w:rPr>
              <w:t>评标流程、评标专家的组成、网上澄清答复的注意事项、评标报告、评标阶段的违规行为</w:t>
            </w:r>
            <w:r w:rsidRPr="004F6C4F">
              <w:rPr>
                <w:rFonts w:ascii="宋体" w:eastAsia="宋体" w:hAnsi="宋体" w:cs="宋体" w:hint="eastAsia"/>
                <w:kern w:val="0"/>
                <w:szCs w:val="21"/>
              </w:rPr>
              <w:t>、</w:t>
            </w:r>
            <w:r w:rsidRPr="004F6C4F">
              <w:rPr>
                <w:rFonts w:ascii="宋体" w:eastAsia="宋体" w:hAnsi="宋体" w:cs="宋体"/>
                <w:kern w:val="0"/>
                <w:szCs w:val="21"/>
              </w:rPr>
              <w:t>评标阶段的法律风险</w:t>
            </w:r>
          </w:p>
          <w:p w:rsidR="002F049B" w:rsidRPr="004F6C4F" w:rsidRDefault="002F049B" w:rsidP="00FB0CB0">
            <w:pPr>
              <w:widowControl/>
              <w:jc w:val="left"/>
              <w:rPr>
                <w:rFonts w:ascii="宋体" w:eastAsia="宋体" w:hAnsi="宋体" w:cs="宋体"/>
                <w:kern w:val="0"/>
                <w:szCs w:val="21"/>
              </w:rPr>
            </w:pPr>
            <w:r w:rsidRPr="004F6C4F">
              <w:rPr>
                <w:rFonts w:ascii="宋体" w:eastAsia="宋体" w:hAnsi="宋体" w:cs="宋体"/>
                <w:b/>
                <w:bCs/>
                <w:kern w:val="0"/>
                <w:szCs w:val="21"/>
              </w:rPr>
              <w:t>七、中标及签约</w:t>
            </w:r>
          </w:p>
          <w:p w:rsidR="002F049B" w:rsidRPr="004F6C4F" w:rsidRDefault="002F049B" w:rsidP="00FB0CB0">
            <w:pPr>
              <w:widowControl/>
              <w:jc w:val="center"/>
              <w:rPr>
                <w:rFonts w:ascii="宋体" w:eastAsia="宋体" w:hAnsi="宋体" w:cs="宋体"/>
                <w:kern w:val="0"/>
                <w:szCs w:val="21"/>
              </w:rPr>
            </w:pPr>
            <w:r w:rsidRPr="004F6C4F">
              <w:rPr>
                <w:rFonts w:ascii="宋体" w:eastAsia="宋体" w:hAnsi="宋体" w:cs="宋体"/>
                <w:kern w:val="0"/>
                <w:szCs w:val="21"/>
              </w:rPr>
              <w:t>异议、投诉、诉讼的规定、中标通知与中标、合同重要条款</w:t>
            </w:r>
          </w:p>
        </w:tc>
      </w:tr>
      <w:tr w:rsidR="002F049B" w:rsidRPr="00A6272D" w:rsidTr="00881C4F">
        <w:trPr>
          <w:tblCellSpacing w:w="0" w:type="dxa"/>
          <w:jc w:val="center"/>
        </w:trPr>
        <w:tc>
          <w:tcPr>
            <w:tcW w:w="1408" w:type="dxa"/>
            <w:tcBorders>
              <w:top w:val="single" w:sz="8" w:space="0" w:color="auto"/>
              <w:left w:val="single" w:sz="8" w:space="0" w:color="auto"/>
              <w:bottom w:val="single" w:sz="8" w:space="0" w:color="auto"/>
              <w:right w:val="single" w:sz="8" w:space="0" w:color="auto"/>
            </w:tcBorders>
            <w:vAlign w:val="center"/>
          </w:tcPr>
          <w:p w:rsidR="002F049B" w:rsidRPr="004F6C4F" w:rsidRDefault="002F049B" w:rsidP="00FB0CB0">
            <w:pPr>
              <w:widowControl/>
              <w:jc w:val="center"/>
              <w:rPr>
                <w:rFonts w:ascii="宋体" w:eastAsia="宋体" w:hAnsi="宋体" w:cs="宋体"/>
                <w:kern w:val="0"/>
                <w:sz w:val="22"/>
                <w:szCs w:val="24"/>
              </w:rPr>
            </w:pPr>
            <w:r w:rsidRPr="004F6C4F">
              <w:rPr>
                <w:rFonts w:ascii="宋体" w:eastAsia="宋体" w:hAnsi="宋体" w:cs="宋体"/>
                <w:kern w:val="0"/>
                <w:sz w:val="22"/>
                <w:szCs w:val="24"/>
              </w:rPr>
              <w:t>11:00-12</w:t>
            </w:r>
            <w:r w:rsidRPr="004F6C4F">
              <w:rPr>
                <w:rFonts w:ascii="宋体" w:eastAsia="宋体" w:hAnsi="宋体" w:cs="宋体" w:hint="eastAsia"/>
                <w:kern w:val="0"/>
                <w:sz w:val="22"/>
                <w:szCs w:val="24"/>
              </w:rPr>
              <w:t>:00</w:t>
            </w:r>
          </w:p>
        </w:tc>
        <w:tc>
          <w:tcPr>
            <w:tcW w:w="1984" w:type="dxa"/>
            <w:tcBorders>
              <w:top w:val="single" w:sz="8" w:space="0" w:color="auto"/>
              <w:left w:val="single" w:sz="8" w:space="0" w:color="auto"/>
              <w:bottom w:val="single" w:sz="8" w:space="0" w:color="auto"/>
              <w:right w:val="single" w:sz="8" w:space="0" w:color="auto"/>
            </w:tcBorders>
            <w:vAlign w:val="center"/>
          </w:tcPr>
          <w:p w:rsidR="002F049B" w:rsidRPr="004F6C4F" w:rsidRDefault="002F049B" w:rsidP="00FB0CB0">
            <w:pPr>
              <w:widowControl/>
              <w:jc w:val="center"/>
              <w:rPr>
                <w:rFonts w:ascii="宋体" w:eastAsia="宋体" w:hAnsi="宋体" w:cs="宋体"/>
                <w:kern w:val="0"/>
                <w:sz w:val="22"/>
                <w:szCs w:val="24"/>
              </w:rPr>
            </w:pPr>
            <w:r w:rsidRPr="004F6C4F">
              <w:rPr>
                <w:rFonts w:ascii="宋体" w:eastAsia="宋体" w:hAnsi="宋体" w:cs="宋体" w:hint="eastAsia"/>
                <w:kern w:val="0"/>
                <w:sz w:val="22"/>
                <w:szCs w:val="24"/>
              </w:rPr>
              <w:t>互动</w:t>
            </w:r>
            <w:r w:rsidRPr="004F6C4F">
              <w:rPr>
                <w:rFonts w:ascii="宋体" w:eastAsia="宋体" w:hAnsi="宋体" w:cs="宋体"/>
                <w:kern w:val="0"/>
                <w:sz w:val="22"/>
                <w:szCs w:val="24"/>
              </w:rPr>
              <w:t>问答</w:t>
            </w:r>
          </w:p>
        </w:tc>
        <w:tc>
          <w:tcPr>
            <w:tcW w:w="6024" w:type="dxa"/>
            <w:tcBorders>
              <w:top w:val="single" w:sz="8" w:space="0" w:color="auto"/>
              <w:left w:val="single" w:sz="8" w:space="0" w:color="auto"/>
              <w:bottom w:val="single" w:sz="8" w:space="0" w:color="auto"/>
              <w:right w:val="single" w:sz="8" w:space="0" w:color="auto"/>
            </w:tcBorders>
            <w:vAlign w:val="center"/>
          </w:tcPr>
          <w:p w:rsidR="002F049B" w:rsidRPr="004F6C4F" w:rsidRDefault="002F049B" w:rsidP="00FB0CB0">
            <w:pPr>
              <w:widowControl/>
              <w:jc w:val="center"/>
              <w:rPr>
                <w:rFonts w:ascii="宋体" w:eastAsia="宋体" w:hAnsi="宋体" w:cs="宋体"/>
                <w:kern w:val="0"/>
                <w:szCs w:val="21"/>
              </w:rPr>
            </w:pPr>
            <w:r w:rsidRPr="004F6C4F">
              <w:rPr>
                <w:rFonts w:ascii="宋体" w:eastAsia="宋体" w:hAnsi="宋体" w:cs="宋体" w:hint="eastAsia"/>
                <w:kern w:val="0"/>
                <w:szCs w:val="21"/>
              </w:rPr>
              <w:t>就招投标</w:t>
            </w:r>
            <w:r w:rsidRPr="004F6C4F">
              <w:rPr>
                <w:rFonts w:ascii="宋体" w:eastAsia="宋体" w:hAnsi="宋体" w:cs="宋体"/>
                <w:kern w:val="0"/>
                <w:szCs w:val="21"/>
              </w:rPr>
              <w:t>法律法规及</w:t>
            </w:r>
            <w:r w:rsidRPr="004F6C4F">
              <w:rPr>
                <w:rFonts w:ascii="宋体" w:eastAsia="宋体" w:hAnsi="宋体" w:cs="宋体" w:hint="eastAsia"/>
                <w:kern w:val="0"/>
                <w:szCs w:val="21"/>
              </w:rPr>
              <w:t>投标</w:t>
            </w:r>
            <w:r w:rsidRPr="004F6C4F">
              <w:rPr>
                <w:rFonts w:ascii="宋体" w:eastAsia="宋体" w:hAnsi="宋体" w:cs="宋体"/>
                <w:kern w:val="0"/>
                <w:szCs w:val="21"/>
              </w:rPr>
              <w:t>实务的疑问</w:t>
            </w:r>
          </w:p>
        </w:tc>
      </w:tr>
      <w:tr w:rsidR="002F049B" w:rsidRPr="00A6272D" w:rsidTr="00881C4F">
        <w:trPr>
          <w:tblCellSpacing w:w="0" w:type="dxa"/>
          <w:jc w:val="center"/>
        </w:trPr>
        <w:tc>
          <w:tcPr>
            <w:tcW w:w="1408" w:type="dxa"/>
            <w:tcBorders>
              <w:top w:val="single" w:sz="8" w:space="0" w:color="auto"/>
              <w:left w:val="single" w:sz="8" w:space="0" w:color="auto"/>
              <w:bottom w:val="single" w:sz="8" w:space="0" w:color="auto"/>
              <w:right w:val="single" w:sz="8" w:space="0" w:color="auto"/>
            </w:tcBorders>
            <w:vAlign w:val="center"/>
            <w:hideMark/>
          </w:tcPr>
          <w:p w:rsidR="002F049B" w:rsidRPr="004F6C4F" w:rsidRDefault="002F049B" w:rsidP="00FB0CB0">
            <w:pPr>
              <w:widowControl/>
              <w:jc w:val="center"/>
              <w:rPr>
                <w:rFonts w:ascii="宋体" w:eastAsia="宋体" w:hAnsi="宋体" w:cs="宋体"/>
                <w:kern w:val="0"/>
                <w:sz w:val="22"/>
                <w:szCs w:val="24"/>
              </w:rPr>
            </w:pPr>
            <w:r w:rsidRPr="004F6C4F">
              <w:rPr>
                <w:rFonts w:ascii="宋体" w:eastAsia="宋体" w:hAnsi="宋体" w:cs="宋体"/>
                <w:kern w:val="0"/>
                <w:sz w:val="22"/>
                <w:szCs w:val="24"/>
              </w:rPr>
              <w:t>13:30-16:00</w:t>
            </w:r>
          </w:p>
        </w:tc>
        <w:tc>
          <w:tcPr>
            <w:tcW w:w="1984" w:type="dxa"/>
            <w:tcBorders>
              <w:top w:val="single" w:sz="8" w:space="0" w:color="auto"/>
              <w:left w:val="single" w:sz="8" w:space="0" w:color="auto"/>
              <w:bottom w:val="single" w:sz="8" w:space="0" w:color="auto"/>
              <w:right w:val="single" w:sz="8" w:space="0" w:color="auto"/>
            </w:tcBorders>
            <w:vAlign w:val="center"/>
            <w:hideMark/>
          </w:tcPr>
          <w:p w:rsidR="002F049B" w:rsidRPr="004F6C4F" w:rsidRDefault="002F049B" w:rsidP="00FB0CB0">
            <w:pPr>
              <w:widowControl/>
              <w:jc w:val="center"/>
              <w:rPr>
                <w:rFonts w:ascii="宋体" w:eastAsia="宋体" w:hAnsi="宋体" w:cs="宋体"/>
                <w:kern w:val="0"/>
                <w:sz w:val="22"/>
                <w:szCs w:val="24"/>
              </w:rPr>
            </w:pPr>
            <w:r w:rsidRPr="004F6C4F">
              <w:rPr>
                <w:rFonts w:ascii="宋体" w:eastAsia="宋体" w:hAnsi="宋体" w:cs="宋体"/>
                <w:kern w:val="0"/>
                <w:sz w:val="22"/>
                <w:szCs w:val="24"/>
              </w:rPr>
              <w:t>电子招投标系统讲解</w:t>
            </w:r>
          </w:p>
        </w:tc>
        <w:tc>
          <w:tcPr>
            <w:tcW w:w="6024" w:type="dxa"/>
            <w:tcBorders>
              <w:top w:val="single" w:sz="8" w:space="0" w:color="auto"/>
              <w:left w:val="single" w:sz="8" w:space="0" w:color="auto"/>
              <w:bottom w:val="single" w:sz="8" w:space="0" w:color="auto"/>
              <w:right w:val="single" w:sz="8" w:space="0" w:color="auto"/>
            </w:tcBorders>
            <w:vAlign w:val="center"/>
            <w:hideMark/>
          </w:tcPr>
          <w:p w:rsidR="002F049B" w:rsidRPr="004F6C4F" w:rsidRDefault="002F049B" w:rsidP="00FB0CB0">
            <w:pPr>
              <w:widowControl/>
              <w:jc w:val="left"/>
              <w:rPr>
                <w:rFonts w:ascii="宋体" w:eastAsia="宋体" w:hAnsi="宋体" w:cs="宋体"/>
                <w:kern w:val="0"/>
                <w:szCs w:val="21"/>
              </w:rPr>
            </w:pPr>
            <w:r w:rsidRPr="004F6C4F">
              <w:rPr>
                <w:rFonts w:ascii="宋体" w:eastAsia="宋体" w:hAnsi="宋体" w:cs="宋体"/>
                <w:kern w:val="0"/>
                <w:szCs w:val="21"/>
              </w:rPr>
              <w:t>电子投标的操作</w:t>
            </w:r>
            <w:r w:rsidRPr="004F6C4F">
              <w:rPr>
                <w:rFonts w:ascii="宋体" w:eastAsia="宋体" w:hAnsi="宋体" w:cs="宋体" w:hint="eastAsia"/>
                <w:kern w:val="0"/>
                <w:szCs w:val="21"/>
              </w:rPr>
              <w:t>（注册</w:t>
            </w:r>
            <w:r w:rsidRPr="004F6C4F">
              <w:rPr>
                <w:rFonts w:ascii="宋体" w:eastAsia="宋体" w:hAnsi="宋体" w:cs="宋体"/>
                <w:kern w:val="0"/>
                <w:szCs w:val="21"/>
              </w:rPr>
              <w:t>、报名、缴费、</w:t>
            </w:r>
            <w:r w:rsidRPr="004F6C4F">
              <w:rPr>
                <w:rFonts w:ascii="宋体" w:eastAsia="宋体" w:hAnsi="宋体" w:cs="宋体" w:hint="eastAsia"/>
                <w:kern w:val="0"/>
                <w:szCs w:val="21"/>
              </w:rPr>
              <w:t>CA办理</w:t>
            </w:r>
            <w:r w:rsidRPr="004F6C4F">
              <w:rPr>
                <w:rFonts w:ascii="宋体" w:eastAsia="宋体" w:hAnsi="宋体" w:cs="宋体"/>
                <w:kern w:val="0"/>
                <w:szCs w:val="21"/>
              </w:rPr>
              <w:t>及使用、</w:t>
            </w:r>
            <w:r w:rsidRPr="004F6C4F">
              <w:rPr>
                <w:rFonts w:ascii="宋体" w:eastAsia="宋体" w:hAnsi="宋体" w:cs="宋体" w:hint="eastAsia"/>
                <w:kern w:val="0"/>
                <w:szCs w:val="21"/>
              </w:rPr>
              <w:t>澄清</w:t>
            </w:r>
            <w:r w:rsidRPr="004F6C4F">
              <w:rPr>
                <w:rFonts w:ascii="宋体" w:eastAsia="宋体" w:hAnsi="宋体" w:cs="宋体"/>
                <w:kern w:val="0"/>
                <w:szCs w:val="21"/>
              </w:rPr>
              <w:t>质疑、</w:t>
            </w:r>
            <w:r w:rsidRPr="004F6C4F">
              <w:rPr>
                <w:rFonts w:ascii="宋体" w:eastAsia="宋体" w:hAnsi="宋体" w:cs="宋体" w:hint="eastAsia"/>
                <w:kern w:val="0"/>
                <w:szCs w:val="21"/>
              </w:rPr>
              <w:t>加密</w:t>
            </w:r>
            <w:r w:rsidRPr="004F6C4F">
              <w:rPr>
                <w:rFonts w:ascii="宋体" w:eastAsia="宋体" w:hAnsi="宋体" w:cs="宋体"/>
                <w:kern w:val="0"/>
                <w:szCs w:val="21"/>
              </w:rPr>
              <w:t>投递</w:t>
            </w:r>
            <w:r w:rsidRPr="004F6C4F">
              <w:rPr>
                <w:rFonts w:ascii="宋体" w:eastAsia="宋体" w:hAnsi="宋体" w:cs="宋体" w:hint="eastAsia"/>
                <w:kern w:val="0"/>
                <w:szCs w:val="21"/>
              </w:rPr>
              <w:t>、</w:t>
            </w:r>
            <w:r w:rsidRPr="004F6C4F">
              <w:rPr>
                <w:rFonts w:ascii="宋体" w:eastAsia="宋体" w:hAnsi="宋体" w:cs="宋体"/>
                <w:kern w:val="0"/>
                <w:szCs w:val="21"/>
              </w:rPr>
              <w:t>电子开标</w:t>
            </w:r>
            <w:r w:rsidRPr="004F6C4F">
              <w:rPr>
                <w:rFonts w:ascii="宋体" w:eastAsia="宋体" w:hAnsi="宋体" w:cs="宋体" w:hint="eastAsia"/>
                <w:kern w:val="0"/>
                <w:szCs w:val="21"/>
              </w:rPr>
              <w:t>等）</w:t>
            </w:r>
          </w:p>
        </w:tc>
      </w:tr>
      <w:tr w:rsidR="002F049B" w:rsidRPr="00A6272D" w:rsidTr="00881C4F">
        <w:trPr>
          <w:tblCellSpacing w:w="0" w:type="dxa"/>
          <w:jc w:val="center"/>
        </w:trPr>
        <w:tc>
          <w:tcPr>
            <w:tcW w:w="1408" w:type="dxa"/>
            <w:tcBorders>
              <w:top w:val="single" w:sz="8" w:space="0" w:color="auto"/>
              <w:left w:val="single" w:sz="8" w:space="0" w:color="auto"/>
              <w:bottom w:val="single" w:sz="8" w:space="0" w:color="auto"/>
              <w:right w:val="single" w:sz="8" w:space="0" w:color="auto"/>
            </w:tcBorders>
            <w:vAlign w:val="center"/>
            <w:hideMark/>
          </w:tcPr>
          <w:p w:rsidR="002F049B" w:rsidRPr="004F6C4F" w:rsidRDefault="002F049B" w:rsidP="00FB0CB0">
            <w:pPr>
              <w:widowControl/>
              <w:jc w:val="center"/>
              <w:rPr>
                <w:rFonts w:ascii="宋体" w:eastAsia="宋体" w:hAnsi="宋体" w:cs="宋体"/>
                <w:kern w:val="0"/>
                <w:sz w:val="22"/>
                <w:szCs w:val="24"/>
              </w:rPr>
            </w:pPr>
            <w:r w:rsidRPr="004F6C4F">
              <w:rPr>
                <w:rFonts w:ascii="宋体" w:eastAsia="宋体" w:hAnsi="宋体" w:cs="宋体"/>
                <w:kern w:val="0"/>
                <w:sz w:val="22"/>
                <w:szCs w:val="24"/>
              </w:rPr>
              <w:t>16:1</w:t>
            </w:r>
            <w:r>
              <w:rPr>
                <w:rFonts w:ascii="宋体" w:eastAsia="宋体" w:hAnsi="宋体" w:cs="宋体"/>
                <w:kern w:val="0"/>
                <w:sz w:val="22"/>
                <w:szCs w:val="24"/>
              </w:rPr>
              <w:t>0-17:0</w:t>
            </w:r>
            <w:r w:rsidRPr="004F6C4F">
              <w:rPr>
                <w:rFonts w:ascii="宋体" w:eastAsia="宋体" w:hAnsi="宋体" w:cs="宋体"/>
                <w:kern w:val="0"/>
                <w:sz w:val="22"/>
                <w:szCs w:val="24"/>
              </w:rPr>
              <w:t>0</w:t>
            </w:r>
          </w:p>
        </w:tc>
        <w:tc>
          <w:tcPr>
            <w:tcW w:w="1984" w:type="dxa"/>
            <w:tcBorders>
              <w:top w:val="single" w:sz="8" w:space="0" w:color="auto"/>
              <w:left w:val="single" w:sz="8" w:space="0" w:color="auto"/>
              <w:bottom w:val="single" w:sz="8" w:space="0" w:color="auto"/>
              <w:right w:val="single" w:sz="8" w:space="0" w:color="auto"/>
            </w:tcBorders>
            <w:vAlign w:val="center"/>
            <w:hideMark/>
          </w:tcPr>
          <w:p w:rsidR="002F049B" w:rsidRPr="004F6C4F" w:rsidRDefault="002F049B" w:rsidP="00FB0CB0">
            <w:pPr>
              <w:widowControl/>
              <w:jc w:val="center"/>
              <w:rPr>
                <w:rFonts w:ascii="宋体" w:eastAsia="宋体" w:hAnsi="宋体" w:cs="宋体"/>
                <w:kern w:val="0"/>
                <w:sz w:val="22"/>
                <w:szCs w:val="24"/>
              </w:rPr>
            </w:pPr>
            <w:r w:rsidRPr="004F6C4F">
              <w:rPr>
                <w:rFonts w:ascii="宋体" w:eastAsia="宋体" w:hAnsi="宋体" w:cs="宋体"/>
                <w:kern w:val="0"/>
                <w:sz w:val="22"/>
                <w:szCs w:val="24"/>
              </w:rPr>
              <w:t>互动问答</w:t>
            </w:r>
          </w:p>
        </w:tc>
        <w:tc>
          <w:tcPr>
            <w:tcW w:w="6024" w:type="dxa"/>
            <w:tcBorders>
              <w:top w:val="single" w:sz="8" w:space="0" w:color="auto"/>
              <w:left w:val="single" w:sz="8" w:space="0" w:color="auto"/>
              <w:bottom w:val="single" w:sz="8" w:space="0" w:color="auto"/>
              <w:right w:val="single" w:sz="8" w:space="0" w:color="auto"/>
            </w:tcBorders>
            <w:vAlign w:val="center"/>
            <w:hideMark/>
          </w:tcPr>
          <w:p w:rsidR="002F049B" w:rsidRPr="004F6C4F" w:rsidRDefault="002F049B" w:rsidP="00FB0CB0">
            <w:pPr>
              <w:widowControl/>
              <w:jc w:val="center"/>
              <w:rPr>
                <w:rFonts w:ascii="宋体" w:eastAsia="宋体" w:hAnsi="宋体" w:cs="宋体"/>
                <w:kern w:val="0"/>
                <w:szCs w:val="21"/>
              </w:rPr>
            </w:pPr>
            <w:r w:rsidRPr="004F6C4F">
              <w:rPr>
                <w:rFonts w:ascii="宋体" w:eastAsia="宋体" w:hAnsi="宋体" w:cs="宋体"/>
                <w:kern w:val="0"/>
                <w:szCs w:val="21"/>
              </w:rPr>
              <w:t>就</w:t>
            </w:r>
            <w:r w:rsidRPr="004F6C4F">
              <w:rPr>
                <w:rFonts w:ascii="宋体" w:eastAsia="宋体" w:hAnsi="宋体" w:cs="宋体" w:hint="eastAsia"/>
                <w:kern w:val="0"/>
                <w:szCs w:val="21"/>
              </w:rPr>
              <w:t>电子投标</w:t>
            </w:r>
            <w:r w:rsidRPr="004F6C4F">
              <w:rPr>
                <w:rFonts w:ascii="宋体" w:eastAsia="宋体" w:hAnsi="宋体" w:cs="宋体"/>
                <w:kern w:val="0"/>
                <w:szCs w:val="21"/>
              </w:rPr>
              <w:t>的培训内容的疑问</w:t>
            </w:r>
          </w:p>
        </w:tc>
      </w:tr>
    </w:tbl>
    <w:p w:rsidR="002F049B" w:rsidRPr="002F049B" w:rsidRDefault="002F049B" w:rsidP="002F049B">
      <w:pPr>
        <w:widowControl/>
        <w:shd w:val="clear" w:color="auto" w:fill="FFFFFF"/>
        <w:rPr>
          <w:rFonts w:ascii="微软雅黑" w:eastAsia="微软雅黑" w:hAnsi="微软雅黑" w:cs="宋体"/>
          <w:b/>
          <w:color w:val="333333"/>
          <w:kern w:val="0"/>
          <w:sz w:val="24"/>
          <w:szCs w:val="24"/>
        </w:rPr>
      </w:pPr>
      <w:r w:rsidRPr="002F049B">
        <w:rPr>
          <w:rFonts w:ascii="微软雅黑" w:eastAsia="微软雅黑" w:hAnsi="微软雅黑" w:cs="宋体" w:hint="eastAsia"/>
          <w:b/>
          <w:color w:val="333333"/>
          <w:kern w:val="0"/>
          <w:sz w:val="24"/>
          <w:szCs w:val="24"/>
        </w:rPr>
        <w:lastRenderedPageBreak/>
        <w:t>五、培训地点和时间</w:t>
      </w:r>
    </w:p>
    <w:p w:rsidR="002F049B" w:rsidRPr="00A6272D" w:rsidRDefault="002F049B" w:rsidP="002F049B">
      <w:pPr>
        <w:widowControl/>
        <w:shd w:val="clear" w:color="auto" w:fill="FFFFFF"/>
        <w:rPr>
          <w:rFonts w:ascii="微软雅黑" w:eastAsia="微软雅黑" w:hAnsi="微软雅黑" w:cs="宋体"/>
          <w:color w:val="333333"/>
          <w:kern w:val="0"/>
          <w:sz w:val="24"/>
          <w:szCs w:val="24"/>
        </w:rPr>
      </w:pPr>
      <w:r w:rsidRPr="00A6272D">
        <w:rPr>
          <w:rFonts w:ascii="微软雅黑" w:eastAsia="微软雅黑" w:hAnsi="微软雅黑" w:cs="宋体" w:hint="eastAsia"/>
          <w:color w:val="333333"/>
          <w:kern w:val="0"/>
          <w:sz w:val="24"/>
          <w:szCs w:val="24"/>
        </w:rPr>
        <w:t>报到时间：</w:t>
      </w:r>
      <w:r>
        <w:rPr>
          <w:rFonts w:ascii="微软雅黑" w:eastAsia="微软雅黑" w:hAnsi="微软雅黑" w:cs="宋体" w:hint="eastAsia"/>
          <w:color w:val="333333"/>
          <w:kern w:val="0"/>
          <w:sz w:val="24"/>
          <w:szCs w:val="24"/>
        </w:rPr>
        <w:t>2018年1</w:t>
      </w:r>
      <w:r w:rsidRPr="00A6272D">
        <w:rPr>
          <w:rFonts w:ascii="微软雅黑" w:eastAsia="微软雅黑" w:hAnsi="微软雅黑" w:cs="宋体" w:hint="eastAsia"/>
          <w:color w:val="333333"/>
          <w:kern w:val="0"/>
          <w:sz w:val="24"/>
          <w:szCs w:val="24"/>
        </w:rPr>
        <w:t>月1</w:t>
      </w:r>
      <w:r>
        <w:rPr>
          <w:rFonts w:ascii="微软雅黑" w:eastAsia="微软雅黑" w:hAnsi="微软雅黑" w:cs="宋体"/>
          <w:color w:val="333333"/>
          <w:kern w:val="0"/>
          <w:sz w:val="24"/>
          <w:szCs w:val="24"/>
        </w:rPr>
        <w:t>9</w:t>
      </w:r>
      <w:r w:rsidRPr="00A6272D">
        <w:rPr>
          <w:rFonts w:ascii="微软雅黑" w:eastAsia="微软雅黑" w:hAnsi="微软雅黑" w:cs="宋体" w:hint="eastAsia"/>
          <w:color w:val="333333"/>
          <w:kern w:val="0"/>
          <w:sz w:val="24"/>
          <w:szCs w:val="24"/>
        </w:rPr>
        <w:t>日14：00～18：00，</w:t>
      </w:r>
      <w:r>
        <w:rPr>
          <w:rFonts w:ascii="微软雅黑" w:eastAsia="微软雅黑" w:hAnsi="微软雅黑" w:cs="宋体"/>
          <w:color w:val="333333"/>
          <w:kern w:val="0"/>
          <w:sz w:val="24"/>
          <w:szCs w:val="24"/>
        </w:rPr>
        <w:t>1</w:t>
      </w:r>
      <w:r w:rsidRPr="00A6272D">
        <w:rPr>
          <w:rFonts w:ascii="微软雅黑" w:eastAsia="微软雅黑" w:hAnsi="微软雅黑" w:cs="宋体" w:hint="eastAsia"/>
          <w:color w:val="333333"/>
          <w:kern w:val="0"/>
          <w:sz w:val="24"/>
          <w:szCs w:val="24"/>
        </w:rPr>
        <w:t>月2</w:t>
      </w:r>
      <w:r>
        <w:rPr>
          <w:rFonts w:ascii="微软雅黑" w:eastAsia="微软雅黑" w:hAnsi="微软雅黑" w:cs="宋体"/>
          <w:color w:val="333333"/>
          <w:kern w:val="0"/>
          <w:sz w:val="24"/>
          <w:szCs w:val="24"/>
        </w:rPr>
        <w:t>0</w:t>
      </w:r>
      <w:r w:rsidRPr="00A6272D">
        <w:rPr>
          <w:rFonts w:ascii="微软雅黑" w:eastAsia="微软雅黑" w:hAnsi="微软雅黑" w:cs="宋体" w:hint="eastAsia"/>
          <w:color w:val="333333"/>
          <w:kern w:val="0"/>
          <w:sz w:val="24"/>
          <w:szCs w:val="24"/>
        </w:rPr>
        <w:t>日</w:t>
      </w:r>
      <w:r>
        <w:rPr>
          <w:rFonts w:ascii="微软雅黑" w:eastAsia="微软雅黑" w:hAnsi="微软雅黑" w:cs="宋体"/>
          <w:color w:val="333333"/>
          <w:kern w:val="0"/>
          <w:sz w:val="24"/>
          <w:szCs w:val="24"/>
        </w:rPr>
        <w:t>8</w:t>
      </w:r>
      <w:r w:rsidRPr="00A6272D">
        <w:rPr>
          <w:rFonts w:ascii="微软雅黑" w:eastAsia="微软雅黑" w:hAnsi="微软雅黑" w:cs="宋体" w:hint="eastAsia"/>
          <w:color w:val="333333"/>
          <w:kern w:val="0"/>
          <w:sz w:val="24"/>
          <w:szCs w:val="24"/>
        </w:rPr>
        <w:t>：30～</w:t>
      </w:r>
      <w:r>
        <w:rPr>
          <w:rFonts w:ascii="微软雅黑" w:eastAsia="微软雅黑" w:hAnsi="微软雅黑" w:cs="宋体" w:hint="eastAsia"/>
          <w:color w:val="333333"/>
          <w:kern w:val="0"/>
          <w:sz w:val="24"/>
          <w:szCs w:val="24"/>
        </w:rPr>
        <w:t>9:3</w:t>
      </w:r>
      <w:r w:rsidRPr="00A6272D">
        <w:rPr>
          <w:rFonts w:ascii="微软雅黑" w:eastAsia="微软雅黑" w:hAnsi="微软雅黑" w:cs="宋体" w:hint="eastAsia"/>
          <w:color w:val="333333"/>
          <w:kern w:val="0"/>
          <w:sz w:val="24"/>
          <w:szCs w:val="24"/>
        </w:rPr>
        <w:t>0</w:t>
      </w:r>
    </w:p>
    <w:p w:rsidR="002F049B" w:rsidRPr="00A6272D" w:rsidRDefault="002F049B" w:rsidP="002F049B">
      <w:pPr>
        <w:widowControl/>
        <w:shd w:val="clear" w:color="auto" w:fill="FFFFFF"/>
        <w:rPr>
          <w:rFonts w:ascii="微软雅黑" w:eastAsia="微软雅黑" w:hAnsi="微软雅黑" w:cs="宋体"/>
          <w:color w:val="333333"/>
          <w:kern w:val="0"/>
          <w:sz w:val="24"/>
          <w:szCs w:val="24"/>
        </w:rPr>
      </w:pPr>
      <w:r w:rsidRPr="00A6272D">
        <w:rPr>
          <w:rFonts w:ascii="微软雅黑" w:eastAsia="微软雅黑" w:hAnsi="微软雅黑" w:cs="宋体" w:hint="eastAsia"/>
          <w:color w:val="333333"/>
          <w:kern w:val="0"/>
          <w:sz w:val="24"/>
          <w:szCs w:val="24"/>
        </w:rPr>
        <w:t>培训时间：</w:t>
      </w:r>
      <w:r>
        <w:rPr>
          <w:rFonts w:ascii="微软雅黑" w:eastAsia="微软雅黑" w:hAnsi="微软雅黑" w:cs="宋体" w:hint="eastAsia"/>
          <w:color w:val="333333"/>
          <w:kern w:val="0"/>
          <w:sz w:val="24"/>
          <w:szCs w:val="24"/>
        </w:rPr>
        <w:t>2018年1</w:t>
      </w:r>
      <w:r w:rsidRPr="00A6272D">
        <w:rPr>
          <w:rFonts w:ascii="微软雅黑" w:eastAsia="微软雅黑" w:hAnsi="微软雅黑" w:cs="宋体" w:hint="eastAsia"/>
          <w:color w:val="333333"/>
          <w:kern w:val="0"/>
          <w:sz w:val="24"/>
          <w:szCs w:val="24"/>
        </w:rPr>
        <w:t>月2</w:t>
      </w:r>
      <w:r>
        <w:rPr>
          <w:rFonts w:ascii="微软雅黑" w:eastAsia="微软雅黑" w:hAnsi="微软雅黑" w:cs="宋体" w:hint="eastAsia"/>
          <w:color w:val="333333"/>
          <w:kern w:val="0"/>
          <w:sz w:val="24"/>
          <w:szCs w:val="24"/>
        </w:rPr>
        <w:t>0</w:t>
      </w:r>
      <w:r w:rsidRPr="00A6272D">
        <w:rPr>
          <w:rFonts w:ascii="微软雅黑" w:eastAsia="微软雅黑" w:hAnsi="微软雅黑" w:cs="宋体" w:hint="eastAsia"/>
          <w:color w:val="333333"/>
          <w:kern w:val="0"/>
          <w:sz w:val="24"/>
          <w:szCs w:val="24"/>
        </w:rPr>
        <w:t>日 9：</w:t>
      </w:r>
      <w:r>
        <w:rPr>
          <w:rFonts w:ascii="微软雅黑" w:eastAsia="微软雅黑" w:hAnsi="微软雅黑" w:cs="宋体"/>
          <w:color w:val="333333"/>
          <w:kern w:val="0"/>
          <w:sz w:val="24"/>
          <w:szCs w:val="24"/>
        </w:rPr>
        <w:t>3</w:t>
      </w:r>
      <w:r w:rsidRPr="00A6272D">
        <w:rPr>
          <w:rFonts w:ascii="微软雅黑" w:eastAsia="微软雅黑" w:hAnsi="微软雅黑" w:cs="宋体" w:hint="eastAsia"/>
          <w:color w:val="333333"/>
          <w:kern w:val="0"/>
          <w:sz w:val="24"/>
          <w:szCs w:val="24"/>
        </w:rPr>
        <w:t>0至17：00</w:t>
      </w:r>
    </w:p>
    <w:p w:rsidR="002F049B" w:rsidRPr="00A6272D" w:rsidRDefault="002F049B" w:rsidP="002F049B">
      <w:pPr>
        <w:widowControl/>
        <w:shd w:val="clear" w:color="auto" w:fill="FFFFFF"/>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培训地点：北京</w:t>
      </w:r>
      <w:r w:rsidRPr="00A6272D">
        <w:rPr>
          <w:rFonts w:ascii="微软雅黑" w:eastAsia="微软雅黑" w:hAnsi="微软雅黑" w:cs="宋体" w:hint="eastAsia"/>
          <w:color w:val="333333"/>
          <w:kern w:val="0"/>
          <w:sz w:val="24"/>
          <w:szCs w:val="24"/>
        </w:rPr>
        <w:t xml:space="preserve"> （具体酒店地点短信通知）</w:t>
      </w:r>
    </w:p>
    <w:p w:rsidR="002F049B" w:rsidRPr="002F049B" w:rsidRDefault="002F049B" w:rsidP="002F049B">
      <w:pPr>
        <w:widowControl/>
        <w:shd w:val="clear" w:color="auto" w:fill="FFFFFF"/>
        <w:rPr>
          <w:rFonts w:ascii="微软雅黑" w:eastAsia="微软雅黑" w:hAnsi="微软雅黑" w:cs="宋体"/>
          <w:b/>
          <w:color w:val="333333"/>
          <w:kern w:val="0"/>
          <w:sz w:val="24"/>
          <w:szCs w:val="24"/>
        </w:rPr>
      </w:pPr>
      <w:r w:rsidRPr="002F049B">
        <w:rPr>
          <w:rFonts w:ascii="微软雅黑" w:eastAsia="微软雅黑" w:hAnsi="微软雅黑" w:cs="宋体" w:hint="eastAsia"/>
          <w:b/>
          <w:color w:val="333333"/>
          <w:kern w:val="0"/>
          <w:sz w:val="24"/>
          <w:szCs w:val="24"/>
        </w:rPr>
        <w:t>六、培训费用</w:t>
      </w:r>
    </w:p>
    <w:p w:rsidR="002F049B" w:rsidRPr="00A6272D" w:rsidRDefault="002F049B" w:rsidP="002F049B">
      <w:pPr>
        <w:widowControl/>
        <w:shd w:val="clear" w:color="auto" w:fill="FFFFFF"/>
        <w:rPr>
          <w:rFonts w:ascii="微软雅黑" w:eastAsia="微软雅黑" w:hAnsi="微软雅黑" w:cs="宋体"/>
          <w:color w:val="333333"/>
          <w:kern w:val="0"/>
          <w:sz w:val="24"/>
          <w:szCs w:val="24"/>
        </w:rPr>
      </w:pPr>
      <w:r w:rsidRPr="00A6272D">
        <w:rPr>
          <w:rFonts w:ascii="微软雅黑" w:eastAsia="微软雅黑" w:hAnsi="微软雅黑" w:cs="宋体" w:hint="eastAsia"/>
          <w:color w:val="333333"/>
          <w:kern w:val="0"/>
          <w:sz w:val="24"/>
          <w:szCs w:val="24"/>
        </w:rPr>
        <w:t>培训费用¥</w:t>
      </w:r>
      <w:r w:rsidR="00D65CFB">
        <w:rPr>
          <w:rFonts w:ascii="微软雅黑" w:eastAsia="微软雅黑" w:hAnsi="微软雅黑" w:cs="宋体"/>
          <w:color w:val="333333"/>
          <w:kern w:val="0"/>
          <w:sz w:val="24"/>
          <w:szCs w:val="24"/>
        </w:rPr>
        <w:t>1980</w:t>
      </w:r>
      <w:r w:rsidRPr="00A6272D">
        <w:rPr>
          <w:rFonts w:ascii="微软雅黑" w:eastAsia="微软雅黑" w:hAnsi="微软雅黑" w:cs="宋体" w:hint="eastAsia"/>
          <w:color w:val="333333"/>
          <w:kern w:val="0"/>
          <w:sz w:val="24"/>
          <w:szCs w:val="24"/>
        </w:rPr>
        <w:t>.00元/</w:t>
      </w:r>
      <w:r>
        <w:rPr>
          <w:rFonts w:ascii="微软雅黑" w:eastAsia="微软雅黑" w:hAnsi="微软雅黑" w:cs="宋体" w:hint="eastAsia"/>
          <w:color w:val="333333"/>
          <w:kern w:val="0"/>
          <w:sz w:val="24"/>
          <w:szCs w:val="24"/>
        </w:rPr>
        <w:t>人（包含授课资料费、</w:t>
      </w:r>
      <w:r w:rsidRPr="00A6272D">
        <w:rPr>
          <w:rFonts w:ascii="微软雅黑" w:eastAsia="微软雅黑" w:hAnsi="微软雅黑" w:cs="宋体" w:hint="eastAsia"/>
          <w:color w:val="333333"/>
          <w:kern w:val="0"/>
          <w:sz w:val="24"/>
          <w:szCs w:val="24"/>
        </w:rPr>
        <w:t>午餐和</w:t>
      </w:r>
      <w:proofErr w:type="gramStart"/>
      <w:r w:rsidRPr="00A6272D">
        <w:rPr>
          <w:rFonts w:ascii="微软雅黑" w:eastAsia="微软雅黑" w:hAnsi="微软雅黑" w:cs="宋体" w:hint="eastAsia"/>
          <w:color w:val="333333"/>
          <w:kern w:val="0"/>
          <w:sz w:val="24"/>
          <w:szCs w:val="24"/>
        </w:rPr>
        <w:t>茶歇</w:t>
      </w:r>
      <w:proofErr w:type="gramEnd"/>
      <w:r w:rsidRPr="00A6272D">
        <w:rPr>
          <w:rFonts w:ascii="微软雅黑" w:eastAsia="微软雅黑" w:hAnsi="微软雅黑" w:cs="宋体" w:hint="eastAsia"/>
          <w:color w:val="333333"/>
          <w:kern w:val="0"/>
          <w:sz w:val="24"/>
          <w:szCs w:val="24"/>
        </w:rPr>
        <w:t>），交通住宿自理。</w:t>
      </w:r>
    </w:p>
    <w:p w:rsidR="002F049B" w:rsidRPr="00A6272D" w:rsidRDefault="002F049B" w:rsidP="002F049B">
      <w:pPr>
        <w:widowControl/>
        <w:shd w:val="clear" w:color="auto" w:fill="FFFFFF"/>
        <w:rPr>
          <w:rFonts w:ascii="微软雅黑" w:eastAsia="微软雅黑" w:hAnsi="微软雅黑" w:cs="宋体"/>
          <w:color w:val="333333"/>
          <w:kern w:val="0"/>
          <w:sz w:val="24"/>
          <w:szCs w:val="24"/>
        </w:rPr>
      </w:pPr>
      <w:r w:rsidRPr="00A6272D">
        <w:rPr>
          <w:rFonts w:ascii="微软雅黑" w:eastAsia="微软雅黑" w:hAnsi="微软雅黑" w:cs="宋体" w:hint="eastAsia"/>
          <w:b/>
          <w:bCs/>
          <w:color w:val="333333"/>
          <w:kern w:val="0"/>
          <w:sz w:val="24"/>
          <w:szCs w:val="24"/>
        </w:rPr>
        <w:t>七、报名方法</w:t>
      </w:r>
    </w:p>
    <w:p w:rsidR="00AB423D" w:rsidRDefault="00AB423D" w:rsidP="00AB423D">
      <w:pPr>
        <w:pStyle w:val="a7"/>
        <w:shd w:val="clear" w:color="auto" w:fill="FFFFFF"/>
        <w:spacing w:before="0" w:beforeAutospacing="0" w:after="0" w:afterAutospacing="0" w:line="495" w:lineRule="atLeast"/>
        <w:rPr>
          <w:rFonts w:ascii="Helvetica" w:hAnsi="Helvetica" w:cs="Helvetica"/>
        </w:rPr>
      </w:pPr>
      <w:r>
        <w:rPr>
          <w:rFonts w:ascii="微软雅黑" w:eastAsia="微软雅黑" w:hAnsi="微软雅黑" w:cs="Helvetica" w:hint="eastAsia"/>
        </w:rPr>
        <w:t>请有关单位、企业积极派人参加培训，将报名回执表传至邮箱：</w:t>
      </w:r>
      <w:hyperlink r:id="rId7" w:history="1">
        <w:r w:rsidRPr="00A70162">
          <w:rPr>
            <w:rStyle w:val="a5"/>
            <w:rFonts w:ascii="微软雅黑" w:eastAsia="微软雅黑" w:hAnsi="微软雅黑" w:cs="Helvetica"/>
          </w:rPr>
          <w:t>gxcxpt@163.com</w:t>
        </w:r>
      </w:hyperlink>
    </w:p>
    <w:p w:rsidR="00AB423D" w:rsidRDefault="00770430" w:rsidP="00AB423D">
      <w:pPr>
        <w:pStyle w:val="a7"/>
        <w:shd w:val="clear" w:color="auto" w:fill="FFFFFF"/>
        <w:spacing w:before="0" w:beforeAutospacing="0" w:after="0" w:afterAutospacing="0" w:line="495" w:lineRule="atLeast"/>
        <w:rPr>
          <w:rFonts w:ascii="Helvetica" w:hAnsi="Helvetica" w:cs="Helvetica"/>
        </w:rPr>
      </w:pPr>
      <w:r>
        <w:rPr>
          <w:rFonts w:ascii="微软雅黑" w:eastAsia="微软雅黑" w:hAnsi="微软雅黑" w:cs="Helvetica" w:hint="eastAsia"/>
        </w:rPr>
        <w:t>特别</w:t>
      </w:r>
      <w:r>
        <w:rPr>
          <w:rFonts w:ascii="微软雅黑" w:eastAsia="微软雅黑" w:hAnsi="微软雅黑" w:cs="Helvetica"/>
        </w:rPr>
        <w:t>说明：</w:t>
      </w:r>
      <w:r w:rsidR="00AB423D" w:rsidRPr="00770430">
        <w:rPr>
          <w:rFonts w:ascii="微软雅黑" w:eastAsia="微软雅黑" w:hAnsi="微软雅黑" w:cs="Helvetica" w:hint="eastAsia"/>
          <w:b/>
        </w:rPr>
        <w:t>为保证培训会效果，本次培训名额有限，报完即止，请各单位尽快报名</w:t>
      </w:r>
      <w:r w:rsidR="00AB423D">
        <w:rPr>
          <w:rFonts w:ascii="微软雅黑" w:eastAsia="微软雅黑" w:hAnsi="微软雅黑" w:cs="Helvetica" w:hint="eastAsia"/>
        </w:rPr>
        <w:t>。</w:t>
      </w:r>
    </w:p>
    <w:p w:rsidR="002F049B" w:rsidRPr="002F049B" w:rsidRDefault="002F049B" w:rsidP="002F049B">
      <w:pPr>
        <w:widowControl/>
        <w:shd w:val="clear" w:color="auto" w:fill="FFFFFF"/>
        <w:rPr>
          <w:rFonts w:ascii="微软雅黑" w:eastAsia="微软雅黑" w:hAnsi="微软雅黑" w:cs="宋体"/>
          <w:b/>
          <w:color w:val="333333"/>
          <w:kern w:val="0"/>
          <w:sz w:val="24"/>
          <w:szCs w:val="24"/>
        </w:rPr>
      </w:pPr>
      <w:r w:rsidRPr="002F049B">
        <w:rPr>
          <w:rFonts w:ascii="微软雅黑" w:eastAsia="微软雅黑" w:hAnsi="微软雅黑" w:cs="宋体" w:hint="eastAsia"/>
          <w:b/>
          <w:color w:val="333333"/>
          <w:kern w:val="0"/>
          <w:sz w:val="24"/>
          <w:szCs w:val="24"/>
        </w:rPr>
        <w:t>八、联系方式</w:t>
      </w:r>
    </w:p>
    <w:p w:rsidR="00AB423D" w:rsidRDefault="00AB423D" w:rsidP="002F049B">
      <w:pPr>
        <w:widowControl/>
        <w:shd w:val="clear" w:color="auto" w:fill="FFFFFF"/>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联 系 人</w:t>
      </w:r>
      <w:r>
        <w:rPr>
          <w:rFonts w:ascii="微软雅黑" w:eastAsia="微软雅黑" w:hAnsi="微软雅黑" w:cs="宋体"/>
          <w:color w:val="333333"/>
          <w:kern w:val="0"/>
          <w:sz w:val="24"/>
          <w:szCs w:val="24"/>
        </w:rPr>
        <w:t>：李</w:t>
      </w:r>
      <w:r>
        <w:rPr>
          <w:rFonts w:ascii="微软雅黑" w:eastAsia="微软雅黑" w:hAnsi="微软雅黑" w:cs="宋体" w:hint="eastAsia"/>
          <w:color w:val="333333"/>
          <w:kern w:val="0"/>
          <w:sz w:val="24"/>
          <w:szCs w:val="24"/>
        </w:rPr>
        <w:t>女士</w:t>
      </w:r>
      <w:r>
        <w:rPr>
          <w:rFonts w:ascii="微软雅黑" w:eastAsia="微软雅黑" w:hAnsi="微软雅黑" w:cs="宋体"/>
          <w:color w:val="333333"/>
          <w:kern w:val="0"/>
          <w:sz w:val="24"/>
          <w:szCs w:val="24"/>
        </w:rPr>
        <w:t>、张</w:t>
      </w:r>
      <w:r>
        <w:rPr>
          <w:rFonts w:ascii="微软雅黑" w:eastAsia="微软雅黑" w:hAnsi="微软雅黑" w:cs="宋体" w:hint="eastAsia"/>
          <w:color w:val="333333"/>
          <w:kern w:val="0"/>
          <w:sz w:val="24"/>
          <w:szCs w:val="24"/>
        </w:rPr>
        <w:t>女士</w:t>
      </w:r>
    </w:p>
    <w:p w:rsidR="00AB423D" w:rsidRDefault="00AB423D" w:rsidP="002F049B">
      <w:pPr>
        <w:widowControl/>
        <w:shd w:val="clear" w:color="auto" w:fill="FFFFFF"/>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联系电话</w:t>
      </w:r>
      <w:r>
        <w:rPr>
          <w:rFonts w:ascii="微软雅黑" w:eastAsia="微软雅黑" w:hAnsi="微软雅黑" w:cs="宋体"/>
          <w:color w:val="333333"/>
          <w:kern w:val="0"/>
          <w:sz w:val="24"/>
          <w:szCs w:val="24"/>
        </w:rPr>
        <w:t>：</w:t>
      </w:r>
      <w:r w:rsidRPr="00A6272D">
        <w:rPr>
          <w:rFonts w:ascii="微软雅黑" w:eastAsia="微软雅黑" w:hAnsi="微软雅黑" w:cs="宋体" w:hint="eastAsia"/>
          <w:color w:val="333333"/>
          <w:kern w:val="0"/>
          <w:sz w:val="24"/>
          <w:szCs w:val="24"/>
        </w:rPr>
        <w:t>400</w:t>
      </w:r>
      <w:r>
        <w:rPr>
          <w:rFonts w:ascii="微软雅黑" w:eastAsia="微软雅黑" w:hAnsi="微软雅黑" w:cs="宋体"/>
          <w:color w:val="333333"/>
          <w:kern w:val="0"/>
          <w:sz w:val="24"/>
          <w:szCs w:val="24"/>
        </w:rPr>
        <w:t>0</w:t>
      </w:r>
      <w:r w:rsidRPr="00A6272D">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809</w:t>
      </w:r>
      <w:r w:rsidRPr="00A6272D">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508</w:t>
      </w:r>
      <w:r w:rsidR="00DB0F62">
        <w:rPr>
          <w:rFonts w:ascii="微软雅黑" w:eastAsia="微软雅黑" w:hAnsi="微软雅黑" w:cs="宋体" w:hint="eastAsia"/>
          <w:color w:val="333333"/>
          <w:kern w:val="0"/>
          <w:sz w:val="24"/>
          <w:szCs w:val="24"/>
        </w:rPr>
        <w:t>/</w:t>
      </w:r>
      <w:r w:rsidR="00DB0F62">
        <w:rPr>
          <w:rFonts w:ascii="微软雅黑" w:eastAsia="微软雅黑" w:hAnsi="微软雅黑" w:cs="宋体"/>
          <w:color w:val="333333"/>
          <w:kern w:val="0"/>
          <w:sz w:val="24"/>
          <w:szCs w:val="24"/>
        </w:rPr>
        <w:t>010-57257698</w:t>
      </w:r>
    </w:p>
    <w:p w:rsidR="00AC407A" w:rsidRDefault="00AC407A" w:rsidP="002F049B">
      <w:pPr>
        <w:widowControl/>
        <w:shd w:val="clear" w:color="auto" w:fill="FFFFFF"/>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附件</w:t>
      </w:r>
      <w:r>
        <w:rPr>
          <w:rFonts w:ascii="微软雅黑" w:eastAsia="微软雅黑" w:hAnsi="微软雅黑" w:cs="宋体"/>
          <w:color w:val="333333"/>
          <w:kern w:val="0"/>
          <w:sz w:val="24"/>
          <w:szCs w:val="24"/>
        </w:rPr>
        <w:t>：培训报名表</w:t>
      </w:r>
    </w:p>
    <w:p w:rsidR="00AB423D" w:rsidRDefault="002F049B" w:rsidP="00AB423D">
      <w:pPr>
        <w:widowControl/>
        <w:shd w:val="clear" w:color="auto" w:fill="FFFFFF"/>
        <w:ind w:right="960"/>
        <w:jc w:val="right"/>
        <w:rPr>
          <w:rFonts w:ascii="微软雅黑" w:eastAsia="微软雅黑" w:hAnsi="微软雅黑" w:cs="宋体"/>
          <w:color w:val="333333"/>
          <w:kern w:val="0"/>
          <w:sz w:val="24"/>
          <w:szCs w:val="24"/>
        </w:rPr>
      </w:pPr>
      <w:r w:rsidRPr="00A6272D">
        <w:rPr>
          <w:rFonts w:ascii="微软雅黑" w:eastAsia="微软雅黑" w:hAnsi="微软雅黑" w:cs="宋体" w:hint="eastAsia"/>
          <w:color w:val="333333"/>
          <w:kern w:val="0"/>
          <w:sz w:val="24"/>
          <w:szCs w:val="24"/>
        </w:rPr>
        <w:t>                                                 </w:t>
      </w:r>
    </w:p>
    <w:p w:rsidR="002F049B" w:rsidRPr="00A6272D" w:rsidRDefault="002F049B" w:rsidP="00AB423D">
      <w:pPr>
        <w:widowControl/>
        <w:shd w:val="clear" w:color="auto" w:fill="FFFFFF"/>
        <w:ind w:hanging="105"/>
        <w:jc w:val="righ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北京</w:t>
      </w:r>
      <w:r>
        <w:rPr>
          <w:rFonts w:ascii="微软雅黑" w:eastAsia="微软雅黑" w:hAnsi="微软雅黑" w:cs="宋体"/>
          <w:color w:val="333333"/>
          <w:kern w:val="0"/>
          <w:sz w:val="24"/>
          <w:szCs w:val="24"/>
        </w:rPr>
        <w:t>国信创新科技股份</w:t>
      </w:r>
      <w:r w:rsidRPr="00A6272D">
        <w:rPr>
          <w:rFonts w:ascii="微软雅黑" w:eastAsia="微软雅黑" w:hAnsi="微软雅黑" w:cs="宋体" w:hint="eastAsia"/>
          <w:color w:val="333333"/>
          <w:kern w:val="0"/>
          <w:sz w:val="24"/>
          <w:szCs w:val="24"/>
        </w:rPr>
        <w:t>有限公司</w:t>
      </w:r>
    </w:p>
    <w:p w:rsidR="002F049B" w:rsidRDefault="002F049B" w:rsidP="002F049B">
      <w:pPr>
        <w:widowControl/>
        <w:shd w:val="clear" w:color="auto" w:fill="FFFFFF"/>
        <w:ind w:left="105" w:firstLine="5565"/>
        <w:jc w:val="righ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2017.12.21</w:t>
      </w:r>
      <w:r w:rsidRPr="00A6272D">
        <w:rPr>
          <w:rFonts w:ascii="微软雅黑" w:eastAsia="微软雅黑" w:hAnsi="微软雅黑" w:cs="宋体" w:hint="eastAsia"/>
          <w:color w:val="333333"/>
          <w:kern w:val="0"/>
          <w:sz w:val="24"/>
          <w:szCs w:val="24"/>
        </w:rPr>
        <w:t> </w:t>
      </w:r>
    </w:p>
    <w:p w:rsidR="00DB0F62" w:rsidRDefault="00DB0F62" w:rsidP="002F049B">
      <w:pPr>
        <w:widowControl/>
        <w:shd w:val="clear" w:color="auto" w:fill="FFFFFF"/>
        <w:ind w:left="105" w:firstLine="5565"/>
        <w:jc w:val="right"/>
        <w:rPr>
          <w:rFonts w:ascii="微软雅黑" w:eastAsia="微软雅黑" w:hAnsi="微软雅黑" w:cs="宋体"/>
          <w:color w:val="333333"/>
          <w:kern w:val="0"/>
          <w:sz w:val="24"/>
          <w:szCs w:val="24"/>
        </w:rPr>
      </w:pPr>
    </w:p>
    <w:p w:rsidR="00DB0F62" w:rsidRDefault="00DB0F62" w:rsidP="002F049B">
      <w:pPr>
        <w:widowControl/>
        <w:shd w:val="clear" w:color="auto" w:fill="FFFFFF"/>
        <w:ind w:left="105" w:firstLine="5565"/>
        <w:jc w:val="right"/>
        <w:rPr>
          <w:rFonts w:ascii="微软雅黑" w:eastAsia="微软雅黑" w:hAnsi="微软雅黑" w:cs="宋体"/>
          <w:color w:val="333333"/>
          <w:kern w:val="0"/>
          <w:sz w:val="24"/>
          <w:szCs w:val="24"/>
        </w:rPr>
      </w:pPr>
    </w:p>
    <w:p w:rsidR="00DB0F62" w:rsidRDefault="00DB0F62" w:rsidP="002F049B">
      <w:pPr>
        <w:widowControl/>
        <w:shd w:val="clear" w:color="auto" w:fill="FFFFFF"/>
        <w:ind w:left="105" w:firstLine="5565"/>
        <w:jc w:val="right"/>
        <w:rPr>
          <w:rFonts w:ascii="微软雅黑" w:eastAsia="微软雅黑" w:hAnsi="微软雅黑" w:cs="宋体"/>
          <w:color w:val="333333"/>
          <w:kern w:val="0"/>
          <w:sz w:val="24"/>
          <w:szCs w:val="24"/>
        </w:rPr>
      </w:pPr>
    </w:p>
    <w:p w:rsidR="00DB0F62" w:rsidRDefault="00DB0F62" w:rsidP="002F049B">
      <w:pPr>
        <w:widowControl/>
        <w:shd w:val="clear" w:color="auto" w:fill="FFFFFF"/>
        <w:ind w:left="105" w:firstLine="5565"/>
        <w:jc w:val="right"/>
        <w:rPr>
          <w:rFonts w:ascii="微软雅黑" w:eastAsia="微软雅黑" w:hAnsi="微软雅黑" w:cs="宋体"/>
          <w:color w:val="333333"/>
          <w:kern w:val="0"/>
          <w:sz w:val="24"/>
          <w:szCs w:val="24"/>
        </w:rPr>
      </w:pPr>
    </w:p>
    <w:p w:rsidR="00DB0F62" w:rsidRDefault="00DB0F62" w:rsidP="002F049B">
      <w:pPr>
        <w:widowControl/>
        <w:shd w:val="clear" w:color="auto" w:fill="FFFFFF"/>
        <w:ind w:left="105" w:firstLine="5565"/>
        <w:jc w:val="right"/>
        <w:rPr>
          <w:rFonts w:ascii="微软雅黑" w:eastAsia="微软雅黑" w:hAnsi="微软雅黑" w:cs="宋体"/>
          <w:color w:val="333333"/>
          <w:kern w:val="0"/>
          <w:sz w:val="24"/>
          <w:szCs w:val="24"/>
        </w:rPr>
      </w:pPr>
    </w:p>
    <w:p w:rsidR="00DB0F62" w:rsidRDefault="00DB0F62" w:rsidP="002F049B">
      <w:pPr>
        <w:widowControl/>
        <w:shd w:val="clear" w:color="auto" w:fill="FFFFFF"/>
        <w:ind w:left="105" w:firstLine="5565"/>
        <w:jc w:val="right"/>
        <w:rPr>
          <w:rFonts w:ascii="微软雅黑" w:eastAsia="微软雅黑" w:hAnsi="微软雅黑" w:cs="宋体"/>
          <w:color w:val="333333"/>
          <w:kern w:val="0"/>
          <w:sz w:val="24"/>
          <w:szCs w:val="24"/>
        </w:rPr>
      </w:pPr>
    </w:p>
    <w:p w:rsidR="00DB0F62" w:rsidRPr="00DB0F62" w:rsidRDefault="00DB0F62" w:rsidP="00DB0F62">
      <w:pPr>
        <w:widowControl/>
        <w:shd w:val="clear" w:color="auto" w:fill="FFFFFF"/>
        <w:ind w:left="105" w:hanging="105"/>
        <w:jc w:val="left"/>
        <w:rPr>
          <w:rFonts w:ascii="微软雅黑" w:eastAsia="微软雅黑" w:hAnsi="微软雅黑" w:cs="宋体"/>
          <w:color w:val="333333"/>
          <w:kern w:val="0"/>
          <w:sz w:val="24"/>
          <w:szCs w:val="24"/>
        </w:rPr>
      </w:pPr>
    </w:p>
    <w:p w:rsidR="00D74664" w:rsidRPr="007050EA" w:rsidRDefault="00D74664" w:rsidP="00D74664">
      <w:pPr>
        <w:spacing w:line="600" w:lineRule="exact"/>
        <w:jc w:val="center"/>
        <w:rPr>
          <w:rFonts w:ascii="宋体" w:hAnsi="宋体"/>
          <w:bCs/>
          <w:sz w:val="28"/>
          <w:szCs w:val="28"/>
        </w:rPr>
      </w:pPr>
      <w:r w:rsidRPr="007050EA">
        <w:rPr>
          <w:rFonts w:ascii="微软雅黑" w:eastAsia="微软雅黑" w:hAnsi="微软雅黑" w:hint="eastAsia"/>
          <w:bCs/>
          <w:sz w:val="28"/>
          <w:szCs w:val="28"/>
        </w:rPr>
        <w:t>“</w:t>
      </w:r>
      <w:r>
        <w:rPr>
          <w:rFonts w:ascii="微软雅黑" w:eastAsia="微软雅黑" w:hAnsi="微软雅黑" w:hint="eastAsia"/>
          <w:bCs/>
          <w:sz w:val="28"/>
          <w:szCs w:val="28"/>
        </w:rPr>
        <w:t>国信</w:t>
      </w:r>
      <w:r>
        <w:rPr>
          <w:rFonts w:ascii="微软雅黑" w:eastAsia="微软雅黑" w:hAnsi="微软雅黑"/>
          <w:bCs/>
          <w:sz w:val="28"/>
          <w:szCs w:val="28"/>
        </w:rPr>
        <w:t>创新</w:t>
      </w:r>
      <w:r w:rsidRPr="00D74664">
        <w:rPr>
          <w:rFonts w:ascii="微软雅黑" w:eastAsia="微软雅黑" w:hAnsi="微软雅黑" w:hint="eastAsia"/>
          <w:bCs/>
          <w:sz w:val="28"/>
          <w:szCs w:val="28"/>
        </w:rPr>
        <w:t>招标投标实务与电子招投标</w:t>
      </w:r>
      <w:r w:rsidRPr="007050EA">
        <w:rPr>
          <w:rFonts w:ascii="微软雅黑" w:eastAsia="微软雅黑" w:hAnsi="微软雅黑" w:hint="eastAsia"/>
          <w:bCs/>
          <w:sz w:val="28"/>
          <w:szCs w:val="28"/>
        </w:rPr>
        <w:t>培训班”</w:t>
      </w:r>
      <w:r w:rsidRPr="007050EA">
        <w:rPr>
          <w:rFonts w:ascii="微软雅黑" w:eastAsia="微软雅黑" w:hAnsi="微软雅黑" w:hint="eastAsia"/>
          <w:sz w:val="28"/>
          <w:szCs w:val="28"/>
        </w:rPr>
        <w:t>报名回执表</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79"/>
        <w:gridCol w:w="1321"/>
        <w:gridCol w:w="435"/>
        <w:gridCol w:w="1680"/>
        <w:gridCol w:w="203"/>
        <w:gridCol w:w="992"/>
        <w:gridCol w:w="319"/>
        <w:gridCol w:w="1868"/>
      </w:tblGrid>
      <w:tr w:rsidR="00D74664" w:rsidTr="00ED4309">
        <w:trPr>
          <w:trHeight w:val="489"/>
        </w:trPr>
        <w:tc>
          <w:tcPr>
            <w:tcW w:w="1668" w:type="dxa"/>
            <w:tcBorders>
              <w:top w:val="single" w:sz="4" w:space="0" w:color="auto"/>
              <w:left w:val="single" w:sz="4" w:space="0" w:color="auto"/>
              <w:bottom w:val="single" w:sz="4" w:space="0" w:color="auto"/>
              <w:right w:val="single" w:sz="4" w:space="0" w:color="auto"/>
            </w:tcBorders>
            <w:vAlign w:val="center"/>
          </w:tcPr>
          <w:p w:rsidR="00D74664" w:rsidRDefault="00D74664" w:rsidP="00ED4309">
            <w:pPr>
              <w:spacing w:after="50" w:line="380" w:lineRule="exact"/>
              <w:jc w:val="center"/>
              <w:rPr>
                <w:rFonts w:ascii="宋体" w:hAnsi="宋体"/>
                <w:color w:val="000000"/>
                <w:sz w:val="24"/>
              </w:rPr>
            </w:pPr>
            <w:r>
              <w:rPr>
                <w:rFonts w:ascii="宋体" w:hAnsi="宋体" w:hint="eastAsia"/>
                <w:b/>
                <w:color w:val="000000"/>
                <w:sz w:val="24"/>
              </w:rPr>
              <w:t>＊</w:t>
            </w:r>
            <w:r w:rsidR="009779D7">
              <w:rPr>
                <w:rFonts w:ascii="宋体" w:hAnsi="宋体" w:hint="eastAsia"/>
                <w:color w:val="000000"/>
                <w:sz w:val="24"/>
              </w:rPr>
              <w:t>单位名称</w:t>
            </w:r>
          </w:p>
        </w:tc>
        <w:tc>
          <w:tcPr>
            <w:tcW w:w="8397" w:type="dxa"/>
            <w:gridSpan w:val="8"/>
            <w:tcBorders>
              <w:top w:val="single" w:sz="4" w:space="0" w:color="auto"/>
              <w:left w:val="single" w:sz="4" w:space="0" w:color="auto"/>
              <w:bottom w:val="single" w:sz="4" w:space="0" w:color="auto"/>
              <w:right w:val="single" w:sz="4" w:space="0" w:color="auto"/>
            </w:tcBorders>
            <w:vAlign w:val="center"/>
          </w:tcPr>
          <w:p w:rsidR="00D74664" w:rsidRDefault="00D74664" w:rsidP="00ED4309">
            <w:pPr>
              <w:spacing w:line="440" w:lineRule="exact"/>
              <w:jc w:val="center"/>
              <w:rPr>
                <w:rFonts w:ascii="宋体" w:hAnsi="宋体"/>
                <w:sz w:val="24"/>
              </w:rPr>
            </w:pPr>
          </w:p>
        </w:tc>
      </w:tr>
      <w:tr w:rsidR="00D74664" w:rsidTr="00ED4309">
        <w:trPr>
          <w:trHeight w:val="529"/>
        </w:trPr>
        <w:tc>
          <w:tcPr>
            <w:tcW w:w="1668" w:type="dxa"/>
            <w:tcBorders>
              <w:top w:val="single" w:sz="4" w:space="0" w:color="auto"/>
              <w:left w:val="single" w:sz="4" w:space="0" w:color="auto"/>
              <w:bottom w:val="single" w:sz="4" w:space="0" w:color="auto"/>
              <w:right w:val="single" w:sz="4" w:space="0" w:color="auto"/>
            </w:tcBorders>
            <w:vAlign w:val="center"/>
          </w:tcPr>
          <w:p w:rsidR="00D74664" w:rsidRDefault="00D74664" w:rsidP="00ED4309">
            <w:pPr>
              <w:spacing w:line="440" w:lineRule="exact"/>
              <w:jc w:val="center"/>
              <w:rPr>
                <w:rFonts w:ascii="宋体" w:hAnsi="宋体"/>
                <w:sz w:val="24"/>
              </w:rPr>
            </w:pPr>
            <w:r>
              <w:rPr>
                <w:rFonts w:ascii="宋体" w:hAnsi="宋体" w:hint="eastAsia"/>
                <w:sz w:val="24"/>
              </w:rPr>
              <w:t>通讯地址</w:t>
            </w:r>
          </w:p>
        </w:tc>
        <w:tc>
          <w:tcPr>
            <w:tcW w:w="8397" w:type="dxa"/>
            <w:gridSpan w:val="8"/>
            <w:tcBorders>
              <w:top w:val="single" w:sz="4" w:space="0" w:color="auto"/>
              <w:left w:val="single" w:sz="4" w:space="0" w:color="auto"/>
              <w:bottom w:val="single" w:sz="4" w:space="0" w:color="auto"/>
              <w:right w:val="single" w:sz="4" w:space="0" w:color="auto"/>
            </w:tcBorders>
            <w:vAlign w:val="center"/>
          </w:tcPr>
          <w:p w:rsidR="00D74664" w:rsidRDefault="00D74664" w:rsidP="00ED4309">
            <w:pPr>
              <w:spacing w:line="440" w:lineRule="exact"/>
              <w:ind w:rightChars="-389" w:right="-817"/>
              <w:jc w:val="center"/>
              <w:rPr>
                <w:rFonts w:ascii="宋体" w:hAnsi="宋体"/>
                <w:sz w:val="24"/>
              </w:rPr>
            </w:pPr>
          </w:p>
        </w:tc>
      </w:tr>
      <w:tr w:rsidR="00D74664" w:rsidTr="00ED4309">
        <w:trPr>
          <w:trHeight w:val="588"/>
        </w:trPr>
        <w:tc>
          <w:tcPr>
            <w:tcW w:w="1668" w:type="dxa"/>
            <w:tcBorders>
              <w:top w:val="single" w:sz="4" w:space="0" w:color="auto"/>
              <w:left w:val="single" w:sz="4" w:space="0" w:color="auto"/>
              <w:bottom w:val="single" w:sz="4" w:space="0" w:color="auto"/>
              <w:right w:val="single" w:sz="4" w:space="0" w:color="auto"/>
            </w:tcBorders>
            <w:vAlign w:val="center"/>
          </w:tcPr>
          <w:p w:rsidR="00D74664" w:rsidRDefault="00D74664" w:rsidP="00ED4309">
            <w:pPr>
              <w:spacing w:line="440" w:lineRule="exact"/>
              <w:jc w:val="center"/>
              <w:rPr>
                <w:rFonts w:ascii="宋体" w:hAnsi="宋体"/>
                <w:sz w:val="24"/>
              </w:rPr>
            </w:pPr>
            <w:r>
              <w:rPr>
                <w:rFonts w:ascii="宋体" w:hAnsi="宋体" w:hint="eastAsia"/>
                <w:b/>
                <w:color w:val="000000"/>
                <w:sz w:val="24"/>
              </w:rPr>
              <w:t>＊</w:t>
            </w:r>
            <w:r>
              <w:rPr>
                <w:rFonts w:ascii="宋体" w:hAnsi="宋体" w:hint="eastAsia"/>
                <w:sz w:val="24"/>
              </w:rPr>
              <w:t>联 系 人</w:t>
            </w:r>
          </w:p>
        </w:tc>
        <w:tc>
          <w:tcPr>
            <w:tcW w:w="1579" w:type="dxa"/>
            <w:tcBorders>
              <w:top w:val="single" w:sz="4" w:space="0" w:color="auto"/>
              <w:left w:val="single" w:sz="4" w:space="0" w:color="auto"/>
              <w:bottom w:val="single" w:sz="4" w:space="0" w:color="auto"/>
              <w:right w:val="single" w:sz="4" w:space="0" w:color="auto"/>
            </w:tcBorders>
            <w:vAlign w:val="center"/>
          </w:tcPr>
          <w:p w:rsidR="00D74664" w:rsidRDefault="00D74664" w:rsidP="00ED4309">
            <w:pPr>
              <w:spacing w:line="440" w:lineRule="exact"/>
              <w:jc w:val="center"/>
              <w:rPr>
                <w:rFonts w:ascii="宋体" w:hAnsi="宋体"/>
                <w:sz w:val="24"/>
              </w:rPr>
            </w:pPr>
          </w:p>
        </w:tc>
        <w:tc>
          <w:tcPr>
            <w:tcW w:w="1321" w:type="dxa"/>
            <w:tcBorders>
              <w:top w:val="single" w:sz="4" w:space="0" w:color="auto"/>
              <w:left w:val="single" w:sz="4" w:space="0" w:color="auto"/>
              <w:bottom w:val="single" w:sz="4" w:space="0" w:color="auto"/>
              <w:right w:val="single" w:sz="4" w:space="0" w:color="auto"/>
            </w:tcBorders>
            <w:vAlign w:val="center"/>
          </w:tcPr>
          <w:p w:rsidR="00D74664" w:rsidRDefault="00D74664" w:rsidP="00ED4309">
            <w:pPr>
              <w:spacing w:line="440" w:lineRule="exact"/>
              <w:jc w:val="center"/>
              <w:rPr>
                <w:rFonts w:ascii="宋体" w:hAnsi="宋体"/>
                <w:sz w:val="24"/>
              </w:rPr>
            </w:pPr>
            <w:r>
              <w:rPr>
                <w:rFonts w:ascii="宋体" w:hAnsi="宋体" w:hint="eastAsia"/>
                <w:b/>
                <w:color w:val="000000"/>
                <w:sz w:val="24"/>
              </w:rPr>
              <w:t>＊</w:t>
            </w:r>
            <w:r>
              <w:rPr>
                <w:rFonts w:ascii="宋体" w:hAnsi="宋体" w:hint="eastAsia"/>
                <w:sz w:val="24"/>
              </w:rPr>
              <w:t>电 话</w:t>
            </w:r>
          </w:p>
        </w:tc>
        <w:tc>
          <w:tcPr>
            <w:tcW w:w="2318" w:type="dxa"/>
            <w:gridSpan w:val="3"/>
            <w:tcBorders>
              <w:top w:val="single" w:sz="4" w:space="0" w:color="auto"/>
              <w:left w:val="single" w:sz="4" w:space="0" w:color="auto"/>
              <w:bottom w:val="single" w:sz="4" w:space="0" w:color="auto"/>
              <w:right w:val="single" w:sz="4" w:space="0" w:color="auto"/>
            </w:tcBorders>
            <w:vAlign w:val="center"/>
          </w:tcPr>
          <w:p w:rsidR="00D74664" w:rsidRDefault="00D74664" w:rsidP="00ED4309">
            <w:pPr>
              <w:spacing w:line="440" w:lineRule="exact"/>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74664" w:rsidRDefault="00D74664" w:rsidP="00ED4309">
            <w:pPr>
              <w:spacing w:line="440" w:lineRule="exact"/>
              <w:jc w:val="center"/>
              <w:rPr>
                <w:rFonts w:ascii="宋体" w:hAnsi="宋体"/>
                <w:sz w:val="24"/>
              </w:rPr>
            </w:pPr>
            <w:r>
              <w:rPr>
                <w:rFonts w:ascii="宋体" w:hAnsi="宋体" w:hint="eastAsia"/>
                <w:sz w:val="24"/>
              </w:rPr>
              <w:t>传 真</w:t>
            </w:r>
          </w:p>
        </w:tc>
        <w:tc>
          <w:tcPr>
            <w:tcW w:w="2187" w:type="dxa"/>
            <w:gridSpan w:val="2"/>
            <w:tcBorders>
              <w:top w:val="single" w:sz="4" w:space="0" w:color="auto"/>
              <w:left w:val="single" w:sz="4" w:space="0" w:color="auto"/>
              <w:bottom w:val="single" w:sz="4" w:space="0" w:color="auto"/>
              <w:right w:val="single" w:sz="4" w:space="0" w:color="auto"/>
            </w:tcBorders>
            <w:vAlign w:val="center"/>
          </w:tcPr>
          <w:p w:rsidR="00D74664" w:rsidRDefault="00D74664" w:rsidP="00ED4309">
            <w:pPr>
              <w:spacing w:line="440" w:lineRule="exact"/>
              <w:ind w:rightChars="-591" w:right="-1241"/>
              <w:jc w:val="center"/>
              <w:rPr>
                <w:rFonts w:ascii="宋体" w:hAnsi="宋体"/>
                <w:sz w:val="24"/>
              </w:rPr>
            </w:pPr>
          </w:p>
        </w:tc>
      </w:tr>
      <w:tr w:rsidR="00D74664" w:rsidTr="00ED4309">
        <w:trPr>
          <w:trHeight w:val="453"/>
        </w:trPr>
        <w:tc>
          <w:tcPr>
            <w:tcW w:w="1668" w:type="dxa"/>
            <w:tcBorders>
              <w:top w:val="single" w:sz="4" w:space="0" w:color="auto"/>
              <w:left w:val="single" w:sz="4" w:space="0" w:color="auto"/>
              <w:bottom w:val="single" w:sz="4" w:space="0" w:color="auto"/>
              <w:right w:val="single" w:sz="4" w:space="0" w:color="auto"/>
            </w:tcBorders>
            <w:vAlign w:val="center"/>
          </w:tcPr>
          <w:p w:rsidR="00D74664" w:rsidRDefault="00D74664" w:rsidP="00ED4309">
            <w:pPr>
              <w:spacing w:line="440" w:lineRule="exact"/>
              <w:jc w:val="center"/>
              <w:rPr>
                <w:rFonts w:ascii="宋体" w:hAnsi="宋体"/>
                <w:sz w:val="24"/>
              </w:rPr>
            </w:pPr>
            <w:r>
              <w:rPr>
                <w:rFonts w:ascii="宋体" w:hAnsi="宋体" w:hint="eastAsia"/>
                <w:b/>
                <w:color w:val="000000"/>
                <w:sz w:val="24"/>
              </w:rPr>
              <w:t>＊</w:t>
            </w:r>
            <w:r>
              <w:rPr>
                <w:rFonts w:ascii="宋体" w:hAnsi="宋体" w:hint="eastAsia"/>
                <w:sz w:val="24"/>
              </w:rPr>
              <w:t>参会人员</w:t>
            </w:r>
          </w:p>
        </w:tc>
        <w:tc>
          <w:tcPr>
            <w:tcW w:w="1579" w:type="dxa"/>
            <w:tcBorders>
              <w:top w:val="single" w:sz="4" w:space="0" w:color="auto"/>
              <w:left w:val="single" w:sz="4" w:space="0" w:color="auto"/>
              <w:bottom w:val="single" w:sz="4" w:space="0" w:color="auto"/>
              <w:right w:val="single" w:sz="4" w:space="0" w:color="auto"/>
            </w:tcBorders>
            <w:vAlign w:val="center"/>
          </w:tcPr>
          <w:p w:rsidR="00D74664" w:rsidRDefault="00D74664" w:rsidP="00ED4309">
            <w:pPr>
              <w:spacing w:line="440" w:lineRule="exact"/>
              <w:jc w:val="center"/>
              <w:rPr>
                <w:rFonts w:ascii="宋体" w:hAnsi="宋体"/>
                <w:sz w:val="24"/>
              </w:rPr>
            </w:pPr>
            <w:r>
              <w:rPr>
                <w:rFonts w:ascii="宋体" w:hAnsi="宋体" w:hint="eastAsia"/>
                <w:b/>
                <w:color w:val="000000"/>
                <w:sz w:val="24"/>
              </w:rPr>
              <w:t>＊</w:t>
            </w:r>
            <w:r>
              <w:rPr>
                <w:rFonts w:ascii="宋体" w:hAnsi="宋体" w:hint="eastAsia"/>
                <w:sz w:val="24"/>
              </w:rPr>
              <w:t>性 别</w:t>
            </w:r>
          </w:p>
        </w:tc>
        <w:tc>
          <w:tcPr>
            <w:tcW w:w="1756" w:type="dxa"/>
            <w:gridSpan w:val="2"/>
            <w:tcBorders>
              <w:top w:val="single" w:sz="4" w:space="0" w:color="auto"/>
              <w:left w:val="single" w:sz="4" w:space="0" w:color="auto"/>
              <w:bottom w:val="single" w:sz="4" w:space="0" w:color="auto"/>
              <w:right w:val="single" w:sz="4" w:space="0" w:color="auto"/>
            </w:tcBorders>
            <w:vAlign w:val="center"/>
          </w:tcPr>
          <w:p w:rsidR="00D74664" w:rsidRDefault="00D74664" w:rsidP="00ED4309">
            <w:pPr>
              <w:spacing w:line="440" w:lineRule="exact"/>
              <w:jc w:val="center"/>
              <w:rPr>
                <w:rFonts w:ascii="宋体" w:hAnsi="宋体"/>
                <w:sz w:val="24"/>
              </w:rPr>
            </w:pPr>
            <w:r>
              <w:rPr>
                <w:rFonts w:ascii="宋体" w:hAnsi="宋体" w:hint="eastAsia"/>
                <w:b/>
                <w:color w:val="000000"/>
                <w:sz w:val="24"/>
              </w:rPr>
              <w:t>＊</w:t>
            </w:r>
            <w:r>
              <w:rPr>
                <w:rFonts w:ascii="宋体" w:hAnsi="宋体" w:hint="eastAsia"/>
                <w:sz w:val="24"/>
              </w:rPr>
              <w:t>手 机</w:t>
            </w:r>
          </w:p>
        </w:tc>
        <w:tc>
          <w:tcPr>
            <w:tcW w:w="1883" w:type="dxa"/>
            <w:gridSpan w:val="2"/>
            <w:tcBorders>
              <w:top w:val="single" w:sz="4" w:space="0" w:color="auto"/>
              <w:left w:val="single" w:sz="4" w:space="0" w:color="auto"/>
              <w:bottom w:val="single" w:sz="4" w:space="0" w:color="auto"/>
              <w:right w:val="single" w:sz="4" w:space="0" w:color="auto"/>
            </w:tcBorders>
            <w:vAlign w:val="center"/>
          </w:tcPr>
          <w:p w:rsidR="00D74664" w:rsidRDefault="00D74664" w:rsidP="00ED4309">
            <w:pPr>
              <w:spacing w:line="440" w:lineRule="exact"/>
              <w:jc w:val="center"/>
              <w:rPr>
                <w:rFonts w:ascii="宋体" w:hAnsi="宋体"/>
                <w:sz w:val="24"/>
              </w:rPr>
            </w:pPr>
            <w:r>
              <w:rPr>
                <w:rFonts w:ascii="宋体" w:hAnsi="宋体" w:hint="eastAsia"/>
                <w:b/>
                <w:color w:val="000000"/>
                <w:sz w:val="24"/>
              </w:rPr>
              <w:t>＊</w:t>
            </w:r>
            <w:r>
              <w:rPr>
                <w:rFonts w:ascii="宋体" w:hAnsi="宋体" w:hint="eastAsia"/>
                <w:sz w:val="24"/>
              </w:rPr>
              <w:t>邮箱</w:t>
            </w:r>
          </w:p>
        </w:tc>
        <w:tc>
          <w:tcPr>
            <w:tcW w:w="992" w:type="dxa"/>
            <w:tcBorders>
              <w:top w:val="single" w:sz="4" w:space="0" w:color="auto"/>
              <w:left w:val="single" w:sz="4" w:space="0" w:color="auto"/>
              <w:bottom w:val="single" w:sz="4" w:space="0" w:color="auto"/>
              <w:right w:val="single" w:sz="4" w:space="0" w:color="auto"/>
            </w:tcBorders>
            <w:vAlign w:val="center"/>
          </w:tcPr>
          <w:p w:rsidR="00D74664" w:rsidRDefault="00D74664" w:rsidP="00ED4309">
            <w:pPr>
              <w:spacing w:line="440" w:lineRule="exact"/>
              <w:jc w:val="center"/>
              <w:rPr>
                <w:rFonts w:ascii="宋体" w:hAnsi="宋体"/>
                <w:sz w:val="24"/>
              </w:rPr>
            </w:pPr>
            <w:r>
              <w:rPr>
                <w:rFonts w:ascii="宋体" w:hAnsi="宋体" w:hint="eastAsia"/>
                <w:sz w:val="24"/>
              </w:rPr>
              <w:t xml:space="preserve">职 </w:t>
            </w:r>
            <w:proofErr w:type="gramStart"/>
            <w:r>
              <w:rPr>
                <w:rFonts w:ascii="宋体" w:hAnsi="宋体" w:hint="eastAsia"/>
                <w:sz w:val="24"/>
              </w:rPr>
              <w:t>务</w:t>
            </w:r>
            <w:proofErr w:type="gramEnd"/>
          </w:p>
        </w:tc>
        <w:tc>
          <w:tcPr>
            <w:tcW w:w="2187" w:type="dxa"/>
            <w:gridSpan w:val="2"/>
            <w:tcBorders>
              <w:top w:val="single" w:sz="4" w:space="0" w:color="auto"/>
              <w:left w:val="single" w:sz="4" w:space="0" w:color="auto"/>
              <w:bottom w:val="single" w:sz="4" w:space="0" w:color="auto"/>
              <w:right w:val="single" w:sz="4" w:space="0" w:color="auto"/>
            </w:tcBorders>
            <w:vAlign w:val="center"/>
          </w:tcPr>
          <w:p w:rsidR="00D74664" w:rsidRDefault="00D74664" w:rsidP="00ED4309">
            <w:pPr>
              <w:spacing w:line="440" w:lineRule="exact"/>
              <w:jc w:val="center"/>
              <w:rPr>
                <w:rFonts w:ascii="宋体" w:hAnsi="宋体"/>
                <w:sz w:val="24"/>
              </w:rPr>
            </w:pPr>
          </w:p>
        </w:tc>
      </w:tr>
      <w:tr w:rsidR="00D74664" w:rsidTr="00ED4309">
        <w:trPr>
          <w:trHeight w:val="453"/>
        </w:trPr>
        <w:tc>
          <w:tcPr>
            <w:tcW w:w="1668" w:type="dxa"/>
            <w:tcBorders>
              <w:top w:val="single" w:sz="4" w:space="0" w:color="auto"/>
              <w:left w:val="single" w:sz="4" w:space="0" w:color="auto"/>
              <w:bottom w:val="single" w:sz="4" w:space="0" w:color="auto"/>
              <w:right w:val="single" w:sz="4" w:space="0" w:color="auto"/>
            </w:tcBorders>
            <w:vAlign w:val="center"/>
          </w:tcPr>
          <w:p w:rsidR="00D74664" w:rsidRDefault="00D74664" w:rsidP="00ED4309">
            <w:pPr>
              <w:spacing w:line="440" w:lineRule="exact"/>
              <w:jc w:val="center"/>
              <w:rPr>
                <w:rFonts w:ascii="宋体" w:hAnsi="宋体"/>
                <w:sz w:val="24"/>
              </w:rPr>
            </w:pPr>
          </w:p>
        </w:tc>
        <w:tc>
          <w:tcPr>
            <w:tcW w:w="1579" w:type="dxa"/>
            <w:tcBorders>
              <w:top w:val="single" w:sz="4" w:space="0" w:color="auto"/>
              <w:left w:val="single" w:sz="4" w:space="0" w:color="auto"/>
              <w:bottom w:val="single" w:sz="4" w:space="0" w:color="auto"/>
              <w:right w:val="single" w:sz="4" w:space="0" w:color="auto"/>
            </w:tcBorders>
            <w:vAlign w:val="center"/>
          </w:tcPr>
          <w:p w:rsidR="00D74664" w:rsidRDefault="00D74664" w:rsidP="00ED4309">
            <w:pPr>
              <w:spacing w:line="440" w:lineRule="exact"/>
              <w:jc w:val="center"/>
              <w:rPr>
                <w:rFonts w:ascii="宋体" w:hAnsi="宋体"/>
                <w:sz w:val="24"/>
              </w:rPr>
            </w:pPr>
          </w:p>
        </w:tc>
        <w:tc>
          <w:tcPr>
            <w:tcW w:w="1756" w:type="dxa"/>
            <w:gridSpan w:val="2"/>
            <w:tcBorders>
              <w:top w:val="single" w:sz="4" w:space="0" w:color="auto"/>
              <w:left w:val="single" w:sz="4" w:space="0" w:color="auto"/>
              <w:bottom w:val="single" w:sz="4" w:space="0" w:color="auto"/>
              <w:right w:val="single" w:sz="4" w:space="0" w:color="auto"/>
            </w:tcBorders>
            <w:vAlign w:val="center"/>
          </w:tcPr>
          <w:p w:rsidR="00D74664" w:rsidRDefault="00D74664" w:rsidP="00ED4309">
            <w:pPr>
              <w:spacing w:line="440" w:lineRule="exact"/>
              <w:jc w:val="center"/>
              <w:rPr>
                <w:rFonts w:ascii="宋体" w:hAnsi="宋体"/>
                <w:sz w:val="24"/>
              </w:rPr>
            </w:pPr>
          </w:p>
        </w:tc>
        <w:tc>
          <w:tcPr>
            <w:tcW w:w="1883" w:type="dxa"/>
            <w:gridSpan w:val="2"/>
            <w:tcBorders>
              <w:top w:val="single" w:sz="4" w:space="0" w:color="auto"/>
              <w:left w:val="single" w:sz="4" w:space="0" w:color="auto"/>
              <w:bottom w:val="single" w:sz="4" w:space="0" w:color="auto"/>
              <w:right w:val="single" w:sz="4" w:space="0" w:color="auto"/>
            </w:tcBorders>
            <w:vAlign w:val="center"/>
          </w:tcPr>
          <w:p w:rsidR="00D74664" w:rsidRDefault="00D74664" w:rsidP="00ED4309">
            <w:pPr>
              <w:spacing w:line="440" w:lineRule="exact"/>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74664" w:rsidRDefault="00D74664" w:rsidP="00ED4309">
            <w:pPr>
              <w:spacing w:line="440" w:lineRule="exact"/>
              <w:jc w:val="center"/>
              <w:rPr>
                <w:rFonts w:ascii="宋体" w:hAnsi="宋体"/>
                <w:sz w:val="24"/>
              </w:rPr>
            </w:pPr>
          </w:p>
        </w:tc>
        <w:tc>
          <w:tcPr>
            <w:tcW w:w="2187" w:type="dxa"/>
            <w:gridSpan w:val="2"/>
            <w:tcBorders>
              <w:top w:val="single" w:sz="4" w:space="0" w:color="auto"/>
              <w:left w:val="single" w:sz="4" w:space="0" w:color="auto"/>
              <w:right w:val="single" w:sz="4" w:space="0" w:color="auto"/>
            </w:tcBorders>
            <w:vAlign w:val="center"/>
          </w:tcPr>
          <w:p w:rsidR="00D74664" w:rsidRDefault="00D74664" w:rsidP="00ED4309">
            <w:pPr>
              <w:spacing w:line="440" w:lineRule="exact"/>
              <w:jc w:val="center"/>
              <w:rPr>
                <w:rFonts w:ascii="宋体" w:hAnsi="宋体"/>
                <w:sz w:val="24"/>
              </w:rPr>
            </w:pPr>
          </w:p>
        </w:tc>
      </w:tr>
      <w:tr w:rsidR="00D74664" w:rsidTr="00ED4309">
        <w:trPr>
          <w:trHeight w:val="464"/>
        </w:trPr>
        <w:tc>
          <w:tcPr>
            <w:tcW w:w="1668" w:type="dxa"/>
            <w:tcBorders>
              <w:top w:val="single" w:sz="4" w:space="0" w:color="auto"/>
              <w:left w:val="single" w:sz="4" w:space="0" w:color="auto"/>
              <w:bottom w:val="single" w:sz="4" w:space="0" w:color="auto"/>
              <w:right w:val="single" w:sz="4" w:space="0" w:color="auto"/>
            </w:tcBorders>
            <w:vAlign w:val="center"/>
          </w:tcPr>
          <w:p w:rsidR="00D74664" w:rsidRDefault="00D74664" w:rsidP="00ED4309">
            <w:pPr>
              <w:spacing w:line="440" w:lineRule="exact"/>
              <w:jc w:val="center"/>
              <w:rPr>
                <w:rFonts w:ascii="宋体" w:hAnsi="宋体"/>
                <w:sz w:val="24"/>
              </w:rPr>
            </w:pPr>
          </w:p>
        </w:tc>
        <w:tc>
          <w:tcPr>
            <w:tcW w:w="1579" w:type="dxa"/>
            <w:tcBorders>
              <w:top w:val="single" w:sz="4" w:space="0" w:color="auto"/>
              <w:left w:val="single" w:sz="4" w:space="0" w:color="auto"/>
              <w:bottom w:val="single" w:sz="4" w:space="0" w:color="auto"/>
              <w:right w:val="single" w:sz="4" w:space="0" w:color="auto"/>
            </w:tcBorders>
            <w:vAlign w:val="center"/>
          </w:tcPr>
          <w:p w:rsidR="00D74664" w:rsidRDefault="00D74664" w:rsidP="00ED4309">
            <w:pPr>
              <w:spacing w:line="440" w:lineRule="exact"/>
              <w:jc w:val="center"/>
              <w:rPr>
                <w:rFonts w:ascii="宋体" w:hAnsi="宋体"/>
                <w:sz w:val="24"/>
              </w:rPr>
            </w:pPr>
          </w:p>
        </w:tc>
        <w:tc>
          <w:tcPr>
            <w:tcW w:w="1756" w:type="dxa"/>
            <w:gridSpan w:val="2"/>
            <w:tcBorders>
              <w:top w:val="single" w:sz="4" w:space="0" w:color="auto"/>
              <w:left w:val="single" w:sz="4" w:space="0" w:color="auto"/>
              <w:bottom w:val="single" w:sz="4" w:space="0" w:color="auto"/>
              <w:right w:val="single" w:sz="4" w:space="0" w:color="auto"/>
            </w:tcBorders>
            <w:vAlign w:val="center"/>
          </w:tcPr>
          <w:p w:rsidR="00D74664" w:rsidRDefault="00D74664" w:rsidP="00ED4309">
            <w:pPr>
              <w:spacing w:line="440" w:lineRule="exact"/>
              <w:jc w:val="center"/>
              <w:rPr>
                <w:rFonts w:ascii="宋体" w:hAnsi="宋体"/>
                <w:sz w:val="24"/>
              </w:rPr>
            </w:pPr>
          </w:p>
        </w:tc>
        <w:tc>
          <w:tcPr>
            <w:tcW w:w="1883" w:type="dxa"/>
            <w:gridSpan w:val="2"/>
            <w:tcBorders>
              <w:top w:val="single" w:sz="4" w:space="0" w:color="auto"/>
              <w:left w:val="single" w:sz="4" w:space="0" w:color="auto"/>
              <w:bottom w:val="single" w:sz="4" w:space="0" w:color="auto"/>
              <w:right w:val="single" w:sz="4" w:space="0" w:color="auto"/>
            </w:tcBorders>
            <w:vAlign w:val="center"/>
          </w:tcPr>
          <w:p w:rsidR="00D74664" w:rsidRDefault="00D74664" w:rsidP="00ED4309">
            <w:pPr>
              <w:spacing w:line="440" w:lineRule="exact"/>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74664" w:rsidRDefault="00D74664" w:rsidP="00ED4309">
            <w:pPr>
              <w:spacing w:line="440" w:lineRule="exact"/>
              <w:jc w:val="center"/>
              <w:rPr>
                <w:rFonts w:ascii="宋体" w:hAnsi="宋体"/>
                <w:sz w:val="24"/>
              </w:rPr>
            </w:pPr>
          </w:p>
        </w:tc>
        <w:tc>
          <w:tcPr>
            <w:tcW w:w="2187" w:type="dxa"/>
            <w:gridSpan w:val="2"/>
            <w:tcBorders>
              <w:left w:val="single" w:sz="4" w:space="0" w:color="auto"/>
              <w:right w:val="single" w:sz="4" w:space="0" w:color="auto"/>
            </w:tcBorders>
            <w:vAlign w:val="center"/>
          </w:tcPr>
          <w:p w:rsidR="00D74664" w:rsidRDefault="00D74664" w:rsidP="00ED4309">
            <w:pPr>
              <w:spacing w:line="440" w:lineRule="exact"/>
              <w:jc w:val="center"/>
              <w:rPr>
                <w:rFonts w:ascii="宋体" w:hAnsi="宋体"/>
                <w:sz w:val="24"/>
              </w:rPr>
            </w:pPr>
          </w:p>
        </w:tc>
      </w:tr>
      <w:tr w:rsidR="00D74664" w:rsidTr="00ED4309">
        <w:trPr>
          <w:trHeight w:val="453"/>
        </w:trPr>
        <w:tc>
          <w:tcPr>
            <w:tcW w:w="1668" w:type="dxa"/>
            <w:tcBorders>
              <w:top w:val="single" w:sz="4" w:space="0" w:color="auto"/>
              <w:left w:val="single" w:sz="4" w:space="0" w:color="auto"/>
              <w:bottom w:val="single" w:sz="4" w:space="0" w:color="auto"/>
              <w:right w:val="single" w:sz="4" w:space="0" w:color="auto"/>
            </w:tcBorders>
            <w:vAlign w:val="center"/>
          </w:tcPr>
          <w:p w:rsidR="00D74664" w:rsidRDefault="00D74664" w:rsidP="00ED4309">
            <w:pPr>
              <w:spacing w:line="440" w:lineRule="exact"/>
              <w:jc w:val="center"/>
              <w:rPr>
                <w:rFonts w:ascii="宋体" w:hAnsi="宋体"/>
                <w:sz w:val="24"/>
              </w:rPr>
            </w:pPr>
          </w:p>
        </w:tc>
        <w:tc>
          <w:tcPr>
            <w:tcW w:w="1579" w:type="dxa"/>
            <w:tcBorders>
              <w:top w:val="single" w:sz="4" w:space="0" w:color="auto"/>
              <w:left w:val="single" w:sz="4" w:space="0" w:color="auto"/>
              <w:bottom w:val="single" w:sz="4" w:space="0" w:color="auto"/>
              <w:right w:val="single" w:sz="4" w:space="0" w:color="auto"/>
            </w:tcBorders>
            <w:vAlign w:val="center"/>
          </w:tcPr>
          <w:p w:rsidR="00D74664" w:rsidRDefault="00D74664" w:rsidP="00ED4309">
            <w:pPr>
              <w:spacing w:line="440" w:lineRule="exact"/>
              <w:jc w:val="center"/>
              <w:rPr>
                <w:rFonts w:ascii="宋体" w:hAnsi="宋体"/>
                <w:sz w:val="24"/>
              </w:rPr>
            </w:pPr>
          </w:p>
        </w:tc>
        <w:tc>
          <w:tcPr>
            <w:tcW w:w="1756" w:type="dxa"/>
            <w:gridSpan w:val="2"/>
            <w:tcBorders>
              <w:top w:val="single" w:sz="4" w:space="0" w:color="auto"/>
              <w:left w:val="single" w:sz="4" w:space="0" w:color="auto"/>
              <w:bottom w:val="single" w:sz="4" w:space="0" w:color="auto"/>
              <w:right w:val="single" w:sz="4" w:space="0" w:color="auto"/>
            </w:tcBorders>
            <w:vAlign w:val="center"/>
          </w:tcPr>
          <w:p w:rsidR="00D74664" w:rsidRDefault="00D74664" w:rsidP="00ED4309">
            <w:pPr>
              <w:spacing w:line="440" w:lineRule="exact"/>
              <w:jc w:val="center"/>
              <w:rPr>
                <w:rFonts w:ascii="宋体" w:hAnsi="宋体"/>
                <w:sz w:val="24"/>
              </w:rPr>
            </w:pPr>
          </w:p>
        </w:tc>
        <w:tc>
          <w:tcPr>
            <w:tcW w:w="1883" w:type="dxa"/>
            <w:gridSpan w:val="2"/>
            <w:tcBorders>
              <w:top w:val="single" w:sz="4" w:space="0" w:color="auto"/>
              <w:left w:val="single" w:sz="4" w:space="0" w:color="auto"/>
              <w:bottom w:val="single" w:sz="4" w:space="0" w:color="auto"/>
              <w:right w:val="single" w:sz="4" w:space="0" w:color="auto"/>
            </w:tcBorders>
            <w:vAlign w:val="center"/>
          </w:tcPr>
          <w:p w:rsidR="00D74664" w:rsidRDefault="00D74664" w:rsidP="00ED4309">
            <w:pPr>
              <w:spacing w:line="440" w:lineRule="exact"/>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74664" w:rsidRDefault="00D74664" w:rsidP="00ED4309">
            <w:pPr>
              <w:spacing w:line="440" w:lineRule="exact"/>
              <w:jc w:val="center"/>
              <w:rPr>
                <w:rFonts w:ascii="宋体" w:hAnsi="宋体"/>
                <w:sz w:val="24"/>
              </w:rPr>
            </w:pPr>
          </w:p>
        </w:tc>
        <w:tc>
          <w:tcPr>
            <w:tcW w:w="2187" w:type="dxa"/>
            <w:gridSpan w:val="2"/>
            <w:tcBorders>
              <w:left w:val="single" w:sz="4" w:space="0" w:color="auto"/>
              <w:right w:val="single" w:sz="4" w:space="0" w:color="auto"/>
            </w:tcBorders>
            <w:vAlign w:val="center"/>
          </w:tcPr>
          <w:p w:rsidR="00D74664" w:rsidRDefault="00D74664" w:rsidP="00ED4309">
            <w:pPr>
              <w:spacing w:line="440" w:lineRule="exact"/>
              <w:jc w:val="center"/>
              <w:rPr>
                <w:rFonts w:ascii="宋体" w:hAnsi="宋体"/>
                <w:sz w:val="24"/>
              </w:rPr>
            </w:pPr>
          </w:p>
        </w:tc>
      </w:tr>
      <w:tr w:rsidR="00D74664" w:rsidTr="00ED4309">
        <w:trPr>
          <w:trHeight w:val="453"/>
        </w:trPr>
        <w:tc>
          <w:tcPr>
            <w:tcW w:w="1668" w:type="dxa"/>
            <w:tcBorders>
              <w:top w:val="single" w:sz="4" w:space="0" w:color="auto"/>
              <w:left w:val="single" w:sz="4" w:space="0" w:color="auto"/>
              <w:bottom w:val="single" w:sz="4" w:space="0" w:color="auto"/>
              <w:right w:val="single" w:sz="4" w:space="0" w:color="auto"/>
            </w:tcBorders>
            <w:vAlign w:val="center"/>
          </w:tcPr>
          <w:p w:rsidR="00D74664" w:rsidRDefault="00D74664" w:rsidP="00ED4309">
            <w:pPr>
              <w:spacing w:line="440" w:lineRule="exact"/>
              <w:jc w:val="center"/>
              <w:rPr>
                <w:rFonts w:ascii="宋体" w:hAnsi="宋体"/>
                <w:sz w:val="24"/>
              </w:rPr>
            </w:pPr>
          </w:p>
        </w:tc>
        <w:tc>
          <w:tcPr>
            <w:tcW w:w="1579" w:type="dxa"/>
            <w:tcBorders>
              <w:top w:val="single" w:sz="4" w:space="0" w:color="auto"/>
              <w:left w:val="single" w:sz="4" w:space="0" w:color="auto"/>
              <w:bottom w:val="single" w:sz="4" w:space="0" w:color="auto"/>
              <w:right w:val="single" w:sz="4" w:space="0" w:color="auto"/>
            </w:tcBorders>
            <w:vAlign w:val="center"/>
          </w:tcPr>
          <w:p w:rsidR="00D74664" w:rsidRDefault="00D74664" w:rsidP="00ED4309">
            <w:pPr>
              <w:spacing w:line="440" w:lineRule="exact"/>
              <w:jc w:val="center"/>
              <w:rPr>
                <w:rFonts w:ascii="宋体" w:hAnsi="宋体"/>
                <w:sz w:val="24"/>
              </w:rPr>
            </w:pPr>
          </w:p>
        </w:tc>
        <w:tc>
          <w:tcPr>
            <w:tcW w:w="1756" w:type="dxa"/>
            <w:gridSpan w:val="2"/>
            <w:tcBorders>
              <w:top w:val="single" w:sz="4" w:space="0" w:color="auto"/>
              <w:left w:val="single" w:sz="4" w:space="0" w:color="auto"/>
              <w:bottom w:val="single" w:sz="4" w:space="0" w:color="auto"/>
              <w:right w:val="single" w:sz="4" w:space="0" w:color="auto"/>
            </w:tcBorders>
            <w:vAlign w:val="center"/>
          </w:tcPr>
          <w:p w:rsidR="00D74664" w:rsidRDefault="00D74664" w:rsidP="00ED4309">
            <w:pPr>
              <w:spacing w:line="440" w:lineRule="exact"/>
              <w:jc w:val="center"/>
              <w:rPr>
                <w:rFonts w:ascii="宋体" w:hAnsi="宋体"/>
                <w:sz w:val="24"/>
              </w:rPr>
            </w:pPr>
          </w:p>
        </w:tc>
        <w:tc>
          <w:tcPr>
            <w:tcW w:w="1883" w:type="dxa"/>
            <w:gridSpan w:val="2"/>
            <w:tcBorders>
              <w:top w:val="single" w:sz="4" w:space="0" w:color="auto"/>
              <w:left w:val="single" w:sz="4" w:space="0" w:color="auto"/>
              <w:bottom w:val="single" w:sz="4" w:space="0" w:color="auto"/>
              <w:right w:val="single" w:sz="4" w:space="0" w:color="auto"/>
            </w:tcBorders>
            <w:vAlign w:val="center"/>
          </w:tcPr>
          <w:p w:rsidR="00D74664" w:rsidRDefault="00D74664" w:rsidP="00ED4309">
            <w:pPr>
              <w:spacing w:line="440" w:lineRule="exact"/>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74664" w:rsidRDefault="00D74664" w:rsidP="00ED4309">
            <w:pPr>
              <w:spacing w:line="440" w:lineRule="exact"/>
              <w:jc w:val="center"/>
              <w:rPr>
                <w:rFonts w:ascii="宋体" w:hAnsi="宋体"/>
                <w:sz w:val="24"/>
              </w:rPr>
            </w:pPr>
          </w:p>
        </w:tc>
        <w:tc>
          <w:tcPr>
            <w:tcW w:w="2187" w:type="dxa"/>
            <w:gridSpan w:val="2"/>
            <w:tcBorders>
              <w:left w:val="single" w:sz="4" w:space="0" w:color="auto"/>
              <w:bottom w:val="single" w:sz="4" w:space="0" w:color="auto"/>
              <w:right w:val="single" w:sz="4" w:space="0" w:color="auto"/>
            </w:tcBorders>
            <w:vAlign w:val="center"/>
          </w:tcPr>
          <w:p w:rsidR="00D74664" w:rsidRDefault="00D74664" w:rsidP="00ED4309">
            <w:pPr>
              <w:spacing w:line="440" w:lineRule="exact"/>
              <w:jc w:val="center"/>
              <w:rPr>
                <w:rFonts w:ascii="宋体" w:hAnsi="宋体"/>
                <w:sz w:val="24"/>
              </w:rPr>
            </w:pPr>
          </w:p>
        </w:tc>
      </w:tr>
      <w:tr w:rsidR="00D74664" w:rsidTr="00ED4309">
        <w:trPr>
          <w:trHeight w:val="453"/>
        </w:trPr>
        <w:tc>
          <w:tcPr>
            <w:tcW w:w="1668" w:type="dxa"/>
            <w:tcBorders>
              <w:top w:val="single" w:sz="4" w:space="0" w:color="auto"/>
              <w:left w:val="single" w:sz="4" w:space="0" w:color="auto"/>
              <w:bottom w:val="single" w:sz="4" w:space="0" w:color="auto"/>
              <w:right w:val="single" w:sz="4" w:space="0" w:color="auto"/>
            </w:tcBorders>
            <w:vAlign w:val="center"/>
          </w:tcPr>
          <w:p w:rsidR="00D74664" w:rsidRDefault="00D74664" w:rsidP="00ED4309">
            <w:pPr>
              <w:spacing w:line="440" w:lineRule="exact"/>
              <w:jc w:val="center"/>
              <w:rPr>
                <w:rFonts w:ascii="宋体" w:hAnsi="宋体"/>
                <w:sz w:val="24"/>
              </w:rPr>
            </w:pPr>
            <w:r>
              <w:rPr>
                <w:rFonts w:ascii="宋体" w:hAnsi="宋体" w:hint="eastAsia"/>
                <w:b/>
                <w:color w:val="000000"/>
                <w:sz w:val="24"/>
              </w:rPr>
              <w:t>＊</w:t>
            </w:r>
            <w:r>
              <w:rPr>
                <w:rFonts w:ascii="宋体" w:hAnsi="宋体" w:hint="eastAsia"/>
                <w:sz w:val="24"/>
              </w:rPr>
              <w:t>发票类型</w:t>
            </w:r>
          </w:p>
        </w:tc>
        <w:tc>
          <w:tcPr>
            <w:tcW w:w="8397" w:type="dxa"/>
            <w:gridSpan w:val="8"/>
            <w:tcBorders>
              <w:top w:val="single" w:sz="4" w:space="0" w:color="auto"/>
              <w:left w:val="single" w:sz="4" w:space="0" w:color="auto"/>
              <w:bottom w:val="single" w:sz="4" w:space="0" w:color="auto"/>
              <w:right w:val="single" w:sz="4" w:space="0" w:color="auto"/>
            </w:tcBorders>
            <w:vAlign w:val="center"/>
          </w:tcPr>
          <w:p w:rsidR="00D74664" w:rsidRDefault="00D74664" w:rsidP="00ED4309">
            <w:pPr>
              <w:spacing w:line="440" w:lineRule="exact"/>
              <w:jc w:val="center"/>
              <w:rPr>
                <w:rFonts w:ascii="宋体" w:hAnsi="宋体"/>
                <w:sz w:val="24"/>
              </w:rPr>
            </w:pPr>
            <w:r>
              <w:rPr>
                <w:rFonts w:ascii="宋体" w:hAnsi="宋体" w:hint="eastAsia"/>
                <w:sz w:val="24"/>
              </w:rPr>
              <w:t>□增值税普通发票      □增值税专用发票</w:t>
            </w:r>
          </w:p>
        </w:tc>
      </w:tr>
      <w:tr w:rsidR="00D74664" w:rsidTr="00ED4309">
        <w:trPr>
          <w:trHeight w:val="1207"/>
        </w:trPr>
        <w:tc>
          <w:tcPr>
            <w:tcW w:w="1668" w:type="dxa"/>
            <w:tcBorders>
              <w:top w:val="single" w:sz="4" w:space="0" w:color="auto"/>
              <w:left w:val="single" w:sz="4" w:space="0" w:color="auto"/>
              <w:bottom w:val="single" w:sz="4" w:space="0" w:color="auto"/>
              <w:right w:val="single" w:sz="4" w:space="0" w:color="auto"/>
            </w:tcBorders>
            <w:vAlign w:val="center"/>
          </w:tcPr>
          <w:p w:rsidR="00D74664" w:rsidRDefault="00D74664" w:rsidP="00ED4309">
            <w:pPr>
              <w:spacing w:line="440" w:lineRule="exact"/>
              <w:jc w:val="left"/>
              <w:rPr>
                <w:rFonts w:ascii="宋体" w:hAnsi="宋体"/>
                <w:sz w:val="24"/>
              </w:rPr>
            </w:pPr>
            <w:r>
              <w:rPr>
                <w:rFonts w:ascii="宋体" w:hAnsi="宋体" w:hint="eastAsia"/>
                <w:sz w:val="24"/>
              </w:rPr>
              <w:t>开票</w:t>
            </w:r>
            <w:r w:rsidRPr="007050EA">
              <w:rPr>
                <w:rFonts w:ascii="宋体" w:hAnsi="宋体" w:hint="eastAsia"/>
                <w:sz w:val="24"/>
              </w:rPr>
              <w:t xml:space="preserve">信息 </w:t>
            </w:r>
            <w:r>
              <w:rPr>
                <w:rFonts w:ascii="宋体" w:hAnsi="宋体" w:hint="eastAsia"/>
                <w:sz w:val="24"/>
              </w:rPr>
              <w:t>（专票</w:t>
            </w:r>
            <w:r w:rsidRPr="007050EA">
              <w:rPr>
                <w:rFonts w:ascii="宋体" w:hAnsi="宋体" w:hint="eastAsia"/>
                <w:sz w:val="24"/>
              </w:rPr>
              <w:t>填写</w:t>
            </w:r>
            <w:r>
              <w:rPr>
                <w:rFonts w:ascii="宋体" w:hAnsi="宋体" w:hint="eastAsia"/>
                <w:sz w:val="24"/>
              </w:rPr>
              <w:t>全部信息；普票按公司要求填写</w:t>
            </w:r>
            <w:r w:rsidRPr="007050EA">
              <w:rPr>
                <w:rFonts w:ascii="宋体" w:hAnsi="宋体" w:hint="eastAsia"/>
                <w:sz w:val="24"/>
              </w:rPr>
              <w:t>）</w:t>
            </w:r>
          </w:p>
        </w:tc>
        <w:tc>
          <w:tcPr>
            <w:tcW w:w="8397" w:type="dxa"/>
            <w:gridSpan w:val="8"/>
            <w:tcBorders>
              <w:top w:val="single" w:sz="4" w:space="0" w:color="auto"/>
              <w:left w:val="single" w:sz="4" w:space="0" w:color="auto"/>
              <w:bottom w:val="single" w:sz="4" w:space="0" w:color="auto"/>
              <w:right w:val="single" w:sz="4" w:space="0" w:color="auto"/>
            </w:tcBorders>
          </w:tcPr>
          <w:p w:rsidR="00D74664" w:rsidRPr="007050EA" w:rsidRDefault="00D74664" w:rsidP="00ED4309">
            <w:pPr>
              <w:spacing w:line="440" w:lineRule="exact"/>
              <w:jc w:val="left"/>
              <w:rPr>
                <w:rFonts w:ascii="宋体" w:hAnsi="宋体"/>
                <w:sz w:val="24"/>
              </w:rPr>
            </w:pPr>
            <w:r>
              <w:rPr>
                <w:rFonts w:ascii="宋体" w:hAnsi="宋体" w:hint="eastAsia"/>
                <w:sz w:val="24"/>
              </w:rPr>
              <w:t>单位</w:t>
            </w:r>
            <w:r w:rsidRPr="007050EA">
              <w:rPr>
                <w:rFonts w:ascii="宋体" w:hAnsi="宋体" w:hint="eastAsia"/>
                <w:sz w:val="24"/>
              </w:rPr>
              <w:t>名称：</w:t>
            </w:r>
          </w:p>
          <w:p w:rsidR="00D74664" w:rsidRPr="007050EA" w:rsidRDefault="00D74664" w:rsidP="00ED4309">
            <w:pPr>
              <w:spacing w:line="440" w:lineRule="exact"/>
              <w:jc w:val="left"/>
              <w:rPr>
                <w:rFonts w:ascii="宋体" w:hAnsi="宋体"/>
                <w:sz w:val="24"/>
              </w:rPr>
            </w:pPr>
            <w:r w:rsidRPr="007050EA">
              <w:rPr>
                <w:rFonts w:ascii="宋体" w:hAnsi="宋体" w:hint="eastAsia"/>
                <w:sz w:val="24"/>
              </w:rPr>
              <w:t>纳税人识别号：</w:t>
            </w:r>
          </w:p>
          <w:p w:rsidR="00D74664" w:rsidRPr="007050EA" w:rsidRDefault="00D74664" w:rsidP="00ED4309">
            <w:pPr>
              <w:spacing w:line="440" w:lineRule="exact"/>
              <w:jc w:val="left"/>
              <w:rPr>
                <w:rFonts w:ascii="宋体" w:hAnsi="宋体"/>
                <w:sz w:val="24"/>
              </w:rPr>
            </w:pPr>
            <w:r w:rsidRPr="007050EA">
              <w:rPr>
                <w:rFonts w:ascii="宋体" w:hAnsi="宋体" w:hint="eastAsia"/>
                <w:sz w:val="24"/>
              </w:rPr>
              <w:t>地址、电话：</w:t>
            </w:r>
          </w:p>
          <w:p w:rsidR="00D74664" w:rsidRDefault="00D74664" w:rsidP="00ED4309">
            <w:pPr>
              <w:spacing w:line="440" w:lineRule="exact"/>
              <w:jc w:val="left"/>
              <w:rPr>
                <w:rFonts w:ascii="宋体" w:hAnsi="宋体"/>
                <w:sz w:val="24"/>
              </w:rPr>
            </w:pPr>
            <w:r w:rsidRPr="007050EA">
              <w:rPr>
                <w:rFonts w:ascii="宋体" w:hAnsi="宋体" w:hint="eastAsia"/>
                <w:sz w:val="24"/>
              </w:rPr>
              <w:t>开户行及账号：</w:t>
            </w:r>
          </w:p>
        </w:tc>
      </w:tr>
      <w:tr w:rsidR="00D74664" w:rsidTr="00ED4309">
        <w:trPr>
          <w:trHeight w:val="453"/>
        </w:trPr>
        <w:tc>
          <w:tcPr>
            <w:tcW w:w="1668" w:type="dxa"/>
            <w:tcBorders>
              <w:top w:val="single" w:sz="4" w:space="0" w:color="auto"/>
              <w:left w:val="single" w:sz="4" w:space="0" w:color="auto"/>
              <w:bottom w:val="single" w:sz="4" w:space="0" w:color="auto"/>
              <w:right w:val="single" w:sz="4" w:space="0" w:color="auto"/>
            </w:tcBorders>
          </w:tcPr>
          <w:p w:rsidR="00D74664" w:rsidRDefault="00D74664" w:rsidP="00ED4309">
            <w:pPr>
              <w:spacing w:line="440" w:lineRule="exact"/>
              <w:rPr>
                <w:rFonts w:ascii="宋体" w:hAnsi="宋体"/>
                <w:sz w:val="24"/>
              </w:rPr>
            </w:pPr>
            <w:r>
              <w:rPr>
                <w:rFonts w:ascii="宋体" w:hAnsi="宋体" w:hint="eastAsia"/>
                <w:b/>
                <w:color w:val="000000"/>
                <w:sz w:val="24"/>
              </w:rPr>
              <w:t>＊</w:t>
            </w:r>
            <w:r>
              <w:rPr>
                <w:rFonts w:ascii="宋体" w:hAnsi="宋体" w:hint="eastAsia"/>
                <w:sz w:val="24"/>
              </w:rPr>
              <w:t>费用总额</w:t>
            </w:r>
          </w:p>
        </w:tc>
        <w:tc>
          <w:tcPr>
            <w:tcW w:w="5015" w:type="dxa"/>
            <w:gridSpan w:val="4"/>
            <w:tcBorders>
              <w:top w:val="single" w:sz="4" w:space="0" w:color="auto"/>
              <w:left w:val="single" w:sz="4" w:space="0" w:color="auto"/>
              <w:bottom w:val="single" w:sz="4" w:space="0" w:color="auto"/>
              <w:right w:val="single" w:sz="4" w:space="0" w:color="auto"/>
            </w:tcBorders>
          </w:tcPr>
          <w:p w:rsidR="00D74664" w:rsidRDefault="00D74664" w:rsidP="00ED4309">
            <w:pPr>
              <w:spacing w:line="440" w:lineRule="exact"/>
              <w:ind w:firstLineChars="300" w:firstLine="720"/>
              <w:rPr>
                <w:rFonts w:ascii="宋体" w:hAnsi="宋体"/>
                <w:sz w:val="24"/>
              </w:rPr>
            </w:pPr>
            <w:r>
              <w:rPr>
                <w:rFonts w:ascii="宋体" w:hAnsi="宋体" w:hint="eastAsia"/>
                <w:sz w:val="24"/>
              </w:rPr>
              <w:t xml:space="preserve">万     </w:t>
            </w:r>
            <w:proofErr w:type="gramStart"/>
            <w:r>
              <w:rPr>
                <w:rFonts w:ascii="宋体" w:hAnsi="宋体" w:hint="eastAsia"/>
                <w:sz w:val="24"/>
              </w:rPr>
              <w:t>仟</w:t>
            </w:r>
            <w:proofErr w:type="gramEnd"/>
            <w:r>
              <w:rPr>
                <w:rFonts w:ascii="宋体" w:hAnsi="宋体" w:hint="eastAsia"/>
                <w:sz w:val="24"/>
              </w:rPr>
              <w:t xml:space="preserve">     </w:t>
            </w:r>
            <w:proofErr w:type="gramStart"/>
            <w:r>
              <w:rPr>
                <w:rFonts w:ascii="宋体" w:hAnsi="宋体" w:hint="eastAsia"/>
                <w:sz w:val="24"/>
              </w:rPr>
              <w:t>佰</w:t>
            </w:r>
            <w:proofErr w:type="gramEnd"/>
            <w:r>
              <w:rPr>
                <w:rFonts w:ascii="宋体" w:hAnsi="宋体" w:hint="eastAsia"/>
                <w:sz w:val="24"/>
              </w:rPr>
              <w:t xml:space="preserve">     拾     圆整</w:t>
            </w:r>
          </w:p>
        </w:tc>
        <w:tc>
          <w:tcPr>
            <w:tcW w:w="1514" w:type="dxa"/>
            <w:gridSpan w:val="3"/>
            <w:tcBorders>
              <w:top w:val="single" w:sz="4" w:space="0" w:color="auto"/>
              <w:left w:val="single" w:sz="4" w:space="0" w:color="auto"/>
              <w:bottom w:val="single" w:sz="4" w:space="0" w:color="auto"/>
              <w:right w:val="single" w:sz="4" w:space="0" w:color="auto"/>
            </w:tcBorders>
            <w:vAlign w:val="center"/>
          </w:tcPr>
          <w:p w:rsidR="00D74664" w:rsidRDefault="00D74664" w:rsidP="00ED4309">
            <w:pPr>
              <w:spacing w:line="440" w:lineRule="exact"/>
              <w:jc w:val="center"/>
              <w:rPr>
                <w:rFonts w:ascii="宋体" w:hAnsi="宋体"/>
                <w:sz w:val="24"/>
              </w:rPr>
            </w:pPr>
            <w:r>
              <w:rPr>
                <w:rFonts w:ascii="宋体" w:hAnsi="宋体" w:hint="eastAsia"/>
                <w:sz w:val="24"/>
              </w:rPr>
              <w:t>小 写</w:t>
            </w:r>
          </w:p>
        </w:tc>
        <w:tc>
          <w:tcPr>
            <w:tcW w:w="1868" w:type="dxa"/>
            <w:tcBorders>
              <w:top w:val="single" w:sz="4" w:space="0" w:color="auto"/>
              <w:left w:val="single" w:sz="4" w:space="0" w:color="auto"/>
              <w:bottom w:val="single" w:sz="4" w:space="0" w:color="auto"/>
              <w:right w:val="single" w:sz="4" w:space="0" w:color="auto"/>
            </w:tcBorders>
          </w:tcPr>
          <w:p w:rsidR="00D74664" w:rsidRDefault="00D74664" w:rsidP="00ED4309">
            <w:pPr>
              <w:spacing w:line="440" w:lineRule="exact"/>
              <w:rPr>
                <w:rFonts w:ascii="宋体" w:hAnsi="宋体"/>
                <w:sz w:val="24"/>
              </w:rPr>
            </w:pPr>
            <w:r>
              <w:rPr>
                <w:rFonts w:ascii="宋体" w:hAnsi="宋体" w:hint="eastAsia"/>
                <w:sz w:val="24"/>
              </w:rPr>
              <w:t>￥：</w:t>
            </w:r>
          </w:p>
        </w:tc>
      </w:tr>
      <w:tr w:rsidR="00D74664" w:rsidTr="00ED4309">
        <w:trPr>
          <w:trHeight w:val="1370"/>
        </w:trPr>
        <w:tc>
          <w:tcPr>
            <w:tcW w:w="1668" w:type="dxa"/>
            <w:tcBorders>
              <w:top w:val="single" w:sz="4" w:space="0" w:color="auto"/>
              <w:left w:val="single" w:sz="4" w:space="0" w:color="auto"/>
              <w:bottom w:val="single" w:sz="4" w:space="0" w:color="auto"/>
              <w:right w:val="single" w:sz="4" w:space="0" w:color="auto"/>
            </w:tcBorders>
            <w:vAlign w:val="center"/>
          </w:tcPr>
          <w:p w:rsidR="00D74664" w:rsidRDefault="00D74664" w:rsidP="00ED4309">
            <w:pPr>
              <w:spacing w:line="440" w:lineRule="exact"/>
              <w:jc w:val="center"/>
              <w:rPr>
                <w:rFonts w:ascii="宋体" w:hAnsi="宋体"/>
                <w:sz w:val="24"/>
              </w:rPr>
            </w:pPr>
            <w:r>
              <w:rPr>
                <w:rFonts w:ascii="宋体" w:hAnsi="宋体" w:hint="eastAsia"/>
                <w:sz w:val="24"/>
              </w:rPr>
              <w:t>汇款方式</w:t>
            </w:r>
          </w:p>
        </w:tc>
        <w:tc>
          <w:tcPr>
            <w:tcW w:w="8397" w:type="dxa"/>
            <w:gridSpan w:val="8"/>
            <w:tcBorders>
              <w:top w:val="single" w:sz="4" w:space="0" w:color="auto"/>
              <w:left w:val="single" w:sz="4" w:space="0" w:color="auto"/>
              <w:bottom w:val="single" w:sz="4" w:space="0" w:color="auto"/>
              <w:right w:val="single" w:sz="4" w:space="0" w:color="auto"/>
            </w:tcBorders>
          </w:tcPr>
          <w:p w:rsidR="00D74664" w:rsidRDefault="00D74664" w:rsidP="00D74664">
            <w:pPr>
              <w:widowControl/>
              <w:jc w:val="left"/>
              <w:rPr>
                <w:rFonts w:ascii="宋体" w:hAnsi="宋体"/>
                <w:szCs w:val="21"/>
              </w:rPr>
            </w:pPr>
            <w:r w:rsidRPr="00D74664">
              <w:rPr>
                <w:rFonts w:ascii="宋体" w:hAnsi="宋体"/>
                <w:szCs w:val="21"/>
              </w:rPr>
              <w:t>户  名：北京国信创新科技股份有限公司</w:t>
            </w:r>
          </w:p>
          <w:p w:rsidR="00D74664" w:rsidRDefault="00D74664" w:rsidP="00D74664">
            <w:pPr>
              <w:widowControl/>
              <w:jc w:val="left"/>
              <w:rPr>
                <w:rFonts w:ascii="宋体" w:hAnsi="宋体"/>
                <w:szCs w:val="21"/>
              </w:rPr>
            </w:pPr>
            <w:r w:rsidRPr="00D74664">
              <w:rPr>
                <w:rFonts w:ascii="宋体" w:hAnsi="宋体"/>
                <w:szCs w:val="21"/>
              </w:rPr>
              <w:t>开户行：平安银行北京世纪金源支行</w:t>
            </w:r>
          </w:p>
          <w:p w:rsidR="00D74664" w:rsidRPr="00D74664" w:rsidRDefault="00D74664" w:rsidP="00D74664">
            <w:pPr>
              <w:widowControl/>
              <w:jc w:val="left"/>
              <w:rPr>
                <w:rFonts w:ascii="宋体" w:hAnsi="宋体"/>
                <w:szCs w:val="21"/>
              </w:rPr>
            </w:pPr>
            <w:r w:rsidRPr="00D74664">
              <w:rPr>
                <w:rFonts w:ascii="宋体" w:hAnsi="宋体"/>
                <w:szCs w:val="21"/>
              </w:rPr>
              <w:t>账  号：</w:t>
            </w:r>
            <w:r>
              <w:rPr>
                <w:rFonts w:ascii="宋体" w:hAnsi="宋体"/>
                <w:szCs w:val="21"/>
              </w:rPr>
              <w:t>11014986651002</w:t>
            </w:r>
          </w:p>
        </w:tc>
      </w:tr>
      <w:tr w:rsidR="00D74664" w:rsidTr="00ED4309">
        <w:trPr>
          <w:trHeight w:val="818"/>
        </w:trPr>
        <w:tc>
          <w:tcPr>
            <w:tcW w:w="1668" w:type="dxa"/>
            <w:tcBorders>
              <w:top w:val="single" w:sz="4" w:space="0" w:color="auto"/>
              <w:left w:val="single" w:sz="4" w:space="0" w:color="auto"/>
              <w:bottom w:val="single" w:sz="4" w:space="0" w:color="auto"/>
              <w:right w:val="single" w:sz="4" w:space="0" w:color="auto"/>
            </w:tcBorders>
            <w:vAlign w:val="center"/>
          </w:tcPr>
          <w:p w:rsidR="00D74664" w:rsidRDefault="00D74664" w:rsidP="00ED4309">
            <w:pPr>
              <w:spacing w:after="50" w:line="380" w:lineRule="exact"/>
              <w:jc w:val="center"/>
              <w:rPr>
                <w:rFonts w:ascii="宋体" w:hAnsi="宋体"/>
                <w:color w:val="000000"/>
                <w:sz w:val="24"/>
              </w:rPr>
            </w:pPr>
            <w:r>
              <w:rPr>
                <w:rFonts w:ascii="宋体" w:hAnsi="宋体" w:hint="eastAsia"/>
                <w:color w:val="000000"/>
                <w:sz w:val="24"/>
              </w:rPr>
              <w:t>参会方式</w:t>
            </w:r>
          </w:p>
        </w:tc>
        <w:tc>
          <w:tcPr>
            <w:tcW w:w="8397" w:type="dxa"/>
            <w:gridSpan w:val="8"/>
            <w:tcBorders>
              <w:top w:val="single" w:sz="4" w:space="0" w:color="auto"/>
              <w:left w:val="single" w:sz="4" w:space="0" w:color="auto"/>
              <w:bottom w:val="single" w:sz="4" w:space="0" w:color="auto"/>
              <w:right w:val="single" w:sz="4" w:space="0" w:color="auto"/>
            </w:tcBorders>
            <w:vAlign w:val="center"/>
          </w:tcPr>
          <w:p w:rsidR="00D74664" w:rsidRPr="00AC407A" w:rsidRDefault="00D74664" w:rsidP="00AC407A">
            <w:pPr>
              <w:spacing w:after="50" w:line="380" w:lineRule="exact"/>
              <w:rPr>
                <w:rFonts w:ascii="宋体" w:hAnsi="宋体"/>
                <w:color w:val="000000"/>
                <w:szCs w:val="21"/>
              </w:rPr>
            </w:pPr>
            <w:r>
              <w:rPr>
                <w:rFonts w:ascii="宋体" w:hAnsi="宋体" w:hint="eastAsia"/>
                <w:color w:val="000000"/>
                <w:szCs w:val="21"/>
              </w:rPr>
              <w:t>请填写报名表后，传真或电邮至会务组，表格中带“</w:t>
            </w:r>
            <w:r>
              <w:rPr>
                <w:rFonts w:ascii="宋体" w:hAnsi="宋体" w:hint="eastAsia"/>
                <w:b/>
                <w:color w:val="000000"/>
                <w:szCs w:val="21"/>
              </w:rPr>
              <w:t>＊</w:t>
            </w:r>
            <w:r>
              <w:rPr>
                <w:rFonts w:ascii="宋体" w:hAnsi="宋体" w:hint="eastAsia"/>
                <w:bCs/>
                <w:color w:val="000000"/>
                <w:szCs w:val="21"/>
              </w:rPr>
              <w:t>”的为必填项，请大家认真填写报名表以便于我们开展工作；</w:t>
            </w:r>
          </w:p>
        </w:tc>
      </w:tr>
      <w:tr w:rsidR="00D74664" w:rsidTr="00ED4309">
        <w:trPr>
          <w:trHeight w:val="817"/>
        </w:trPr>
        <w:tc>
          <w:tcPr>
            <w:tcW w:w="1668" w:type="dxa"/>
            <w:tcBorders>
              <w:top w:val="single" w:sz="4" w:space="0" w:color="auto"/>
              <w:left w:val="single" w:sz="4" w:space="0" w:color="auto"/>
              <w:bottom w:val="single" w:sz="4" w:space="0" w:color="auto"/>
              <w:right w:val="single" w:sz="4" w:space="0" w:color="auto"/>
            </w:tcBorders>
            <w:vAlign w:val="center"/>
          </w:tcPr>
          <w:p w:rsidR="00D74664" w:rsidRDefault="00D74664" w:rsidP="00ED4309">
            <w:pPr>
              <w:spacing w:after="50" w:line="380" w:lineRule="exact"/>
              <w:jc w:val="center"/>
              <w:rPr>
                <w:rFonts w:ascii="宋体" w:hAnsi="宋体"/>
                <w:color w:val="000000"/>
                <w:sz w:val="24"/>
              </w:rPr>
            </w:pPr>
            <w:r>
              <w:rPr>
                <w:rFonts w:ascii="宋体" w:hAnsi="宋体" w:hint="eastAsia"/>
                <w:color w:val="000000"/>
                <w:sz w:val="24"/>
              </w:rPr>
              <w:t>报名方式</w:t>
            </w:r>
          </w:p>
        </w:tc>
        <w:tc>
          <w:tcPr>
            <w:tcW w:w="8397" w:type="dxa"/>
            <w:gridSpan w:val="8"/>
            <w:tcBorders>
              <w:top w:val="single" w:sz="4" w:space="0" w:color="auto"/>
              <w:left w:val="single" w:sz="4" w:space="0" w:color="auto"/>
              <w:bottom w:val="single" w:sz="4" w:space="0" w:color="auto"/>
              <w:right w:val="single" w:sz="4" w:space="0" w:color="auto"/>
            </w:tcBorders>
            <w:vAlign w:val="center"/>
          </w:tcPr>
          <w:p w:rsidR="00D74664" w:rsidRDefault="00D74664" w:rsidP="00ED4309">
            <w:pPr>
              <w:spacing w:line="380" w:lineRule="exact"/>
              <w:ind w:rightChars="-244" w:right="-512"/>
              <w:jc w:val="left"/>
              <w:rPr>
                <w:rFonts w:ascii="宋体" w:hAnsi="宋体"/>
                <w:bCs/>
                <w:color w:val="000000"/>
                <w:szCs w:val="21"/>
              </w:rPr>
            </w:pPr>
            <w:r>
              <w:rPr>
                <w:rFonts w:ascii="宋体" w:hAnsi="宋体" w:hint="eastAsia"/>
                <w:bCs/>
                <w:color w:val="000000"/>
                <w:szCs w:val="21"/>
              </w:rPr>
              <w:t>联系人：</w:t>
            </w:r>
            <w:r w:rsidRPr="00D74664">
              <w:rPr>
                <w:rFonts w:ascii="宋体" w:hAnsi="宋体" w:hint="eastAsia"/>
                <w:bCs/>
                <w:color w:val="000000"/>
                <w:szCs w:val="21"/>
              </w:rPr>
              <w:t>李女士、张女士</w:t>
            </w:r>
          </w:p>
          <w:p w:rsidR="00D74664" w:rsidRDefault="00D74664" w:rsidP="00D74664">
            <w:pPr>
              <w:spacing w:line="380" w:lineRule="exact"/>
              <w:ind w:rightChars="-244" w:right="-512"/>
              <w:jc w:val="left"/>
              <w:rPr>
                <w:rFonts w:ascii="宋体" w:hAnsi="宋体"/>
                <w:color w:val="000000"/>
                <w:szCs w:val="21"/>
              </w:rPr>
            </w:pPr>
            <w:proofErr w:type="gramStart"/>
            <w:r>
              <w:rPr>
                <w:rFonts w:ascii="宋体" w:hAnsi="宋体" w:hint="eastAsia"/>
                <w:color w:val="000000"/>
                <w:szCs w:val="21"/>
              </w:rPr>
              <w:t>邮</w:t>
            </w:r>
            <w:proofErr w:type="gramEnd"/>
            <w:r>
              <w:rPr>
                <w:rFonts w:ascii="宋体" w:hAnsi="宋体" w:hint="eastAsia"/>
                <w:color w:val="000000"/>
                <w:szCs w:val="21"/>
              </w:rPr>
              <w:t xml:space="preserve">  箱：</w:t>
            </w:r>
            <w:r w:rsidRPr="00D74664">
              <w:rPr>
                <w:rFonts w:ascii="宋体" w:hAnsi="宋体"/>
                <w:szCs w:val="21"/>
              </w:rPr>
              <w:t>gxcxpt@163.com</w:t>
            </w:r>
            <w:r>
              <w:rPr>
                <w:rFonts w:ascii="宋体" w:hAnsi="宋体" w:hint="eastAsia"/>
                <w:color w:val="000000"/>
                <w:szCs w:val="21"/>
              </w:rPr>
              <w:t xml:space="preserve">      </w:t>
            </w:r>
            <w:r>
              <w:rPr>
                <w:rFonts w:ascii="宋体" w:hAnsi="宋体" w:hint="eastAsia"/>
                <w:bCs/>
                <w:color w:val="000000"/>
                <w:szCs w:val="21"/>
              </w:rPr>
              <w:t>联系电话：</w:t>
            </w:r>
            <w:r w:rsidRPr="00D74664">
              <w:rPr>
                <w:rFonts w:ascii="宋体" w:hAnsi="宋体"/>
                <w:color w:val="000000"/>
                <w:szCs w:val="21"/>
              </w:rPr>
              <w:t>4000-809-508/010-57257698</w:t>
            </w:r>
            <w:r>
              <w:rPr>
                <w:rFonts w:ascii="宋体" w:hAnsi="宋体" w:hint="eastAsia"/>
                <w:color w:val="000000"/>
                <w:szCs w:val="21"/>
              </w:rPr>
              <w:t xml:space="preserve"> </w:t>
            </w:r>
          </w:p>
        </w:tc>
      </w:tr>
    </w:tbl>
    <w:p w:rsidR="00D74664" w:rsidRDefault="00D74664" w:rsidP="00D74664">
      <w:pPr>
        <w:ind w:firstLineChars="200" w:firstLine="560"/>
        <w:rPr>
          <w:rFonts w:ascii="仿宋_GB2312" w:eastAsia="仿宋_GB2312"/>
          <w:sz w:val="28"/>
          <w:szCs w:val="28"/>
        </w:rPr>
      </w:pPr>
      <w:r>
        <w:rPr>
          <w:rFonts w:ascii="宋体" w:hAnsi="宋体" w:hint="eastAsia"/>
          <w:color w:val="000000"/>
          <w:sz w:val="28"/>
          <w:szCs w:val="28"/>
        </w:rPr>
        <w:t>注：如人员较多此表格可复印使用；</w:t>
      </w:r>
    </w:p>
    <w:p w:rsidR="002F049B" w:rsidRPr="00D74664" w:rsidRDefault="002F049B" w:rsidP="002F049B"/>
    <w:p w:rsidR="00CF402A" w:rsidRDefault="00CF402A">
      <w:bookmarkStart w:id="0" w:name="_GoBack"/>
      <w:bookmarkEnd w:id="0"/>
    </w:p>
    <w:sectPr w:rsidR="00CF402A" w:rsidSect="00770430">
      <w:footerReference w:type="default" r:id="rId8"/>
      <w:pgSz w:w="11906" w:h="16838"/>
      <w:pgMar w:top="1440" w:right="1416" w:bottom="1440" w:left="156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67A" w:rsidRDefault="00FF767A" w:rsidP="002F049B">
      <w:r>
        <w:separator/>
      </w:r>
    </w:p>
  </w:endnote>
  <w:endnote w:type="continuationSeparator" w:id="0">
    <w:p w:rsidR="00FF767A" w:rsidRDefault="00FF767A" w:rsidP="002F0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8344604"/>
      <w:docPartObj>
        <w:docPartGallery w:val="Page Numbers (Bottom of Page)"/>
        <w:docPartUnique/>
      </w:docPartObj>
    </w:sdtPr>
    <w:sdtEndPr/>
    <w:sdtContent>
      <w:p w:rsidR="00D41800" w:rsidRDefault="00D41800">
        <w:pPr>
          <w:pStyle w:val="a4"/>
          <w:jc w:val="center"/>
        </w:pPr>
        <w:r>
          <w:fldChar w:fldCharType="begin"/>
        </w:r>
        <w:r>
          <w:instrText>PAGE   \* MERGEFORMAT</w:instrText>
        </w:r>
        <w:r>
          <w:fldChar w:fldCharType="separate"/>
        </w:r>
        <w:r w:rsidR="009779D7" w:rsidRPr="009779D7">
          <w:rPr>
            <w:noProof/>
            <w:lang w:val="zh-CN"/>
          </w:rPr>
          <w:t>4</w:t>
        </w:r>
        <w:r>
          <w:fldChar w:fldCharType="end"/>
        </w:r>
      </w:p>
    </w:sdtContent>
  </w:sdt>
  <w:p w:rsidR="00D41800" w:rsidRDefault="00D4180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67A" w:rsidRDefault="00FF767A" w:rsidP="002F049B">
      <w:r>
        <w:separator/>
      </w:r>
    </w:p>
  </w:footnote>
  <w:footnote w:type="continuationSeparator" w:id="0">
    <w:p w:rsidR="00FF767A" w:rsidRDefault="00FF767A" w:rsidP="002F04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6490E"/>
    <w:multiLevelType w:val="hybridMultilevel"/>
    <w:tmpl w:val="10DADB54"/>
    <w:lvl w:ilvl="0" w:tplc="1EF85A0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44F"/>
    <w:rsid w:val="0020724E"/>
    <w:rsid w:val="002F049B"/>
    <w:rsid w:val="00770430"/>
    <w:rsid w:val="00881C4F"/>
    <w:rsid w:val="009779D7"/>
    <w:rsid w:val="009C066C"/>
    <w:rsid w:val="00AB423D"/>
    <w:rsid w:val="00AC407A"/>
    <w:rsid w:val="00CF402A"/>
    <w:rsid w:val="00D13C10"/>
    <w:rsid w:val="00D41800"/>
    <w:rsid w:val="00D65CFB"/>
    <w:rsid w:val="00D7344F"/>
    <w:rsid w:val="00D74664"/>
    <w:rsid w:val="00DB0F62"/>
    <w:rsid w:val="00E1714E"/>
    <w:rsid w:val="00FF7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7A47A5-4499-4484-B5EA-D229A7FE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04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0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049B"/>
    <w:rPr>
      <w:sz w:val="18"/>
      <w:szCs w:val="18"/>
    </w:rPr>
  </w:style>
  <w:style w:type="paragraph" w:styleId="a4">
    <w:name w:val="footer"/>
    <w:basedOn w:val="a"/>
    <w:link w:val="Char0"/>
    <w:uiPriority w:val="99"/>
    <w:unhideWhenUsed/>
    <w:rsid w:val="002F049B"/>
    <w:pPr>
      <w:tabs>
        <w:tab w:val="center" w:pos="4153"/>
        <w:tab w:val="right" w:pos="8306"/>
      </w:tabs>
      <w:snapToGrid w:val="0"/>
      <w:jc w:val="left"/>
    </w:pPr>
    <w:rPr>
      <w:sz w:val="18"/>
      <w:szCs w:val="18"/>
    </w:rPr>
  </w:style>
  <w:style w:type="character" w:customStyle="1" w:styleId="Char0">
    <w:name w:val="页脚 Char"/>
    <w:basedOn w:val="a0"/>
    <w:link w:val="a4"/>
    <w:uiPriority w:val="99"/>
    <w:rsid w:val="002F049B"/>
    <w:rPr>
      <w:sz w:val="18"/>
      <w:szCs w:val="18"/>
    </w:rPr>
  </w:style>
  <w:style w:type="character" w:styleId="a5">
    <w:name w:val="Hyperlink"/>
    <w:basedOn w:val="a0"/>
    <w:uiPriority w:val="99"/>
    <w:unhideWhenUsed/>
    <w:rsid w:val="002F049B"/>
  </w:style>
  <w:style w:type="paragraph" w:styleId="a6">
    <w:name w:val="List Paragraph"/>
    <w:basedOn w:val="a"/>
    <w:uiPriority w:val="34"/>
    <w:qFormat/>
    <w:rsid w:val="002F049B"/>
    <w:pPr>
      <w:ind w:firstLineChars="200" w:firstLine="420"/>
    </w:pPr>
  </w:style>
  <w:style w:type="paragraph" w:styleId="a7">
    <w:name w:val="Normal (Web)"/>
    <w:basedOn w:val="a"/>
    <w:uiPriority w:val="99"/>
    <w:semiHidden/>
    <w:unhideWhenUsed/>
    <w:rsid w:val="00AB423D"/>
    <w:pPr>
      <w:widowControl/>
      <w:spacing w:before="100" w:beforeAutospacing="1" w:after="100" w:afterAutospacing="1"/>
      <w:jc w:val="left"/>
    </w:pPr>
    <w:rPr>
      <w:rFonts w:ascii="宋体" w:eastAsia="宋体" w:hAnsi="宋体" w:cs="宋体"/>
      <w:kern w:val="0"/>
      <w:sz w:val="24"/>
      <w:szCs w:val="24"/>
    </w:rPr>
  </w:style>
  <w:style w:type="paragraph" w:styleId="a8">
    <w:name w:val="Date"/>
    <w:basedOn w:val="a"/>
    <w:next w:val="a"/>
    <w:link w:val="Char1"/>
    <w:uiPriority w:val="99"/>
    <w:semiHidden/>
    <w:unhideWhenUsed/>
    <w:rsid w:val="00DB0F62"/>
    <w:pPr>
      <w:ind w:leftChars="2500" w:left="100"/>
    </w:pPr>
  </w:style>
  <w:style w:type="character" w:customStyle="1" w:styleId="Char1">
    <w:name w:val="日期 Char"/>
    <w:basedOn w:val="a0"/>
    <w:link w:val="a8"/>
    <w:uiPriority w:val="99"/>
    <w:semiHidden/>
    <w:rsid w:val="00DB0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124941">
      <w:bodyDiv w:val="1"/>
      <w:marLeft w:val="0"/>
      <w:marRight w:val="0"/>
      <w:marTop w:val="0"/>
      <w:marBottom w:val="0"/>
      <w:divBdr>
        <w:top w:val="none" w:sz="0" w:space="0" w:color="auto"/>
        <w:left w:val="none" w:sz="0" w:space="0" w:color="auto"/>
        <w:bottom w:val="none" w:sz="0" w:space="0" w:color="auto"/>
        <w:right w:val="none" w:sz="0" w:space="0" w:color="auto"/>
      </w:divBdr>
    </w:div>
    <w:div w:id="257518879">
      <w:bodyDiv w:val="1"/>
      <w:marLeft w:val="0"/>
      <w:marRight w:val="0"/>
      <w:marTop w:val="0"/>
      <w:marBottom w:val="0"/>
      <w:divBdr>
        <w:top w:val="none" w:sz="0" w:space="0" w:color="auto"/>
        <w:left w:val="none" w:sz="0" w:space="0" w:color="auto"/>
        <w:bottom w:val="none" w:sz="0" w:space="0" w:color="auto"/>
        <w:right w:val="none" w:sz="0" w:space="0" w:color="auto"/>
      </w:divBdr>
    </w:div>
    <w:div w:id="1268537413">
      <w:bodyDiv w:val="1"/>
      <w:marLeft w:val="0"/>
      <w:marRight w:val="0"/>
      <w:marTop w:val="0"/>
      <w:marBottom w:val="0"/>
      <w:divBdr>
        <w:top w:val="none" w:sz="0" w:space="0" w:color="auto"/>
        <w:left w:val="none" w:sz="0" w:space="0" w:color="auto"/>
        <w:bottom w:val="none" w:sz="0" w:space="0" w:color="auto"/>
        <w:right w:val="none" w:sz="0" w:space="0" w:color="auto"/>
      </w:divBdr>
      <w:divsChild>
        <w:div w:id="2052076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xcxpt@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340</Words>
  <Characters>1942</Characters>
  <Application>Microsoft Office Word</Application>
  <DocSecurity>0</DocSecurity>
  <Lines>16</Lines>
  <Paragraphs>4</Paragraphs>
  <ScaleCrop>false</ScaleCrop>
  <Company>MS</Company>
  <LinksUpToDate>false</LinksUpToDate>
  <CharactersWithSpaces>2278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2017-12-20T06:42:00Z</dcterms:created>
  <dcterms:modified xsi:type="dcterms:W3CDTF">2017-12-21T02:31:00Z</dcterms:modified>
</cp:coreProperties>
</file>